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12" w:rsidRDefault="00A43712" w:rsidP="00AB4A24">
      <w:pPr>
        <w:jc w:val="center"/>
        <w:rPr>
          <w:rFonts w:asciiTheme="minorEastAsia" w:eastAsiaTheme="minorEastAsia" w:hAnsiTheme="minorEastAsia"/>
          <w:b/>
          <w:color w:val="000000"/>
          <w:sz w:val="44"/>
          <w:szCs w:val="44"/>
        </w:rPr>
      </w:pPr>
    </w:p>
    <w:p w:rsidR="00A43712" w:rsidRPr="00A43712" w:rsidRDefault="00A43712" w:rsidP="00AB4A24">
      <w:pPr>
        <w:jc w:val="center"/>
        <w:rPr>
          <w:rFonts w:asciiTheme="minorEastAsia" w:eastAsiaTheme="minorEastAsia" w:hAnsiTheme="minorEastAsia"/>
          <w:b/>
          <w:color w:val="000000"/>
          <w:sz w:val="44"/>
          <w:szCs w:val="44"/>
        </w:rPr>
      </w:pPr>
      <w:r w:rsidRPr="00A43712">
        <w:rPr>
          <w:rFonts w:asciiTheme="minorEastAsia" w:eastAsiaTheme="minorEastAsia" w:hAnsiTheme="minorEastAsia" w:hint="eastAsia"/>
          <w:b/>
          <w:color w:val="000000"/>
          <w:sz w:val="44"/>
          <w:szCs w:val="44"/>
        </w:rPr>
        <w:t>楚雄医药高等专科学校师生饮用桶装水服务项目</w:t>
      </w:r>
    </w:p>
    <w:p w:rsidR="00A43712" w:rsidRDefault="00A43712" w:rsidP="00AB4A24">
      <w:pPr>
        <w:jc w:val="center"/>
        <w:rPr>
          <w:rFonts w:asciiTheme="minorEastAsia" w:eastAsiaTheme="minorEastAsia" w:hAnsiTheme="minorEastAsia"/>
          <w:b/>
          <w:color w:val="000000"/>
          <w:sz w:val="72"/>
        </w:rPr>
      </w:pPr>
    </w:p>
    <w:p w:rsidR="00A43712" w:rsidRPr="00952154" w:rsidRDefault="00A43712" w:rsidP="00A43712">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项目</w:t>
      </w:r>
      <w:r w:rsidRPr="006C4F9D">
        <w:rPr>
          <w:rFonts w:asciiTheme="minorEastAsia" w:eastAsiaTheme="minorEastAsia" w:hAnsiTheme="minorEastAsia" w:hint="eastAsia"/>
          <w:b/>
          <w:sz w:val="36"/>
          <w:szCs w:val="36"/>
        </w:rPr>
        <w:t>编号：</w:t>
      </w:r>
      <w:r>
        <w:rPr>
          <w:rFonts w:asciiTheme="minorEastAsia" w:eastAsiaTheme="minorEastAsia" w:hAnsiTheme="minorEastAsia" w:hint="eastAsia"/>
          <w:b/>
          <w:sz w:val="36"/>
          <w:szCs w:val="36"/>
        </w:rPr>
        <w:t>CXYZC【2020】20号</w:t>
      </w:r>
    </w:p>
    <w:p w:rsidR="00A43712" w:rsidRDefault="00A43712" w:rsidP="00AB4A24">
      <w:pPr>
        <w:jc w:val="center"/>
        <w:rPr>
          <w:rFonts w:asciiTheme="minorEastAsia" w:eastAsiaTheme="minorEastAsia" w:hAnsiTheme="minorEastAsia"/>
          <w:b/>
          <w:color w:val="000000"/>
          <w:sz w:val="72"/>
        </w:rPr>
      </w:pPr>
    </w:p>
    <w:p w:rsidR="00A43712" w:rsidRDefault="00A43712" w:rsidP="00AB4A24">
      <w:pPr>
        <w:jc w:val="center"/>
        <w:rPr>
          <w:rFonts w:asciiTheme="minorEastAsia" w:eastAsiaTheme="minorEastAsia" w:hAnsiTheme="minorEastAsia"/>
          <w:b/>
          <w:color w:val="000000"/>
          <w:sz w:val="72"/>
        </w:rPr>
      </w:pPr>
    </w:p>
    <w:p w:rsidR="00AB4A24" w:rsidRPr="006C4F9D" w:rsidRDefault="00AB4A24" w:rsidP="00AB4A24">
      <w:pPr>
        <w:jc w:val="center"/>
        <w:rPr>
          <w:rFonts w:asciiTheme="minorEastAsia" w:eastAsiaTheme="minorEastAsia" w:hAnsiTheme="minorEastAsia"/>
          <w:b/>
          <w:color w:val="000000"/>
          <w:sz w:val="72"/>
          <w:szCs w:val="20"/>
        </w:rPr>
      </w:pPr>
      <w:r w:rsidRPr="006C4F9D">
        <w:rPr>
          <w:rFonts w:asciiTheme="minorEastAsia" w:eastAsiaTheme="minorEastAsia" w:hAnsiTheme="minorEastAsia" w:hint="eastAsia"/>
          <w:b/>
          <w:color w:val="000000"/>
          <w:sz w:val="72"/>
        </w:rPr>
        <w:t>竞争性磋商文件</w:t>
      </w:r>
    </w:p>
    <w:p w:rsidR="00AB4A24" w:rsidRPr="006C4F9D" w:rsidRDefault="00AB4A24" w:rsidP="00AB4A24">
      <w:pPr>
        <w:jc w:val="center"/>
        <w:rPr>
          <w:rFonts w:asciiTheme="minorEastAsia" w:eastAsiaTheme="minorEastAsia" w:hAnsiTheme="minorEastAsia"/>
          <w:color w:val="000000"/>
          <w:szCs w:val="20"/>
        </w:rPr>
      </w:pPr>
    </w:p>
    <w:p w:rsidR="00AB4A24" w:rsidRPr="006C4F9D" w:rsidRDefault="00AB4A24" w:rsidP="00AB4A24">
      <w:pPr>
        <w:jc w:val="center"/>
        <w:rPr>
          <w:rFonts w:asciiTheme="minorEastAsia" w:eastAsiaTheme="minorEastAsia" w:hAnsiTheme="minorEastAsia"/>
          <w:color w:val="000000"/>
          <w:szCs w:val="20"/>
        </w:rPr>
      </w:pPr>
    </w:p>
    <w:p w:rsidR="00AB4A24" w:rsidRPr="006C4F9D" w:rsidRDefault="00AB4A24" w:rsidP="00AB4A24">
      <w:pPr>
        <w:jc w:val="center"/>
        <w:rPr>
          <w:rFonts w:asciiTheme="minorEastAsia" w:eastAsiaTheme="minorEastAsia" w:hAnsiTheme="minorEastAsia"/>
          <w:color w:val="000000"/>
          <w:szCs w:val="20"/>
        </w:rPr>
      </w:pPr>
    </w:p>
    <w:p w:rsidR="00AB4A24" w:rsidRPr="006C4F9D" w:rsidRDefault="00AB4A24" w:rsidP="00AB4A24">
      <w:pPr>
        <w:jc w:val="center"/>
        <w:rPr>
          <w:rFonts w:asciiTheme="minorEastAsia" w:eastAsiaTheme="minorEastAsia" w:hAnsiTheme="minorEastAsia"/>
          <w:color w:val="000000"/>
          <w:szCs w:val="20"/>
        </w:rPr>
      </w:pPr>
    </w:p>
    <w:p w:rsidR="00AB4A24" w:rsidRPr="006C4F9D" w:rsidRDefault="00AB4A24" w:rsidP="00AB4A24">
      <w:pPr>
        <w:jc w:val="center"/>
        <w:rPr>
          <w:rFonts w:asciiTheme="minorEastAsia" w:eastAsiaTheme="minorEastAsia" w:hAnsiTheme="minorEastAsia"/>
          <w:color w:val="000000"/>
          <w:szCs w:val="20"/>
        </w:rPr>
      </w:pPr>
    </w:p>
    <w:p w:rsidR="00AB4A24" w:rsidRPr="006C4F9D" w:rsidRDefault="00AB4A24" w:rsidP="00AB4A24">
      <w:pPr>
        <w:jc w:val="center"/>
        <w:rPr>
          <w:rFonts w:asciiTheme="minorEastAsia" w:eastAsiaTheme="minorEastAsia" w:hAnsiTheme="minorEastAsia"/>
          <w:b/>
          <w:color w:val="000000"/>
          <w:sz w:val="32"/>
          <w:szCs w:val="20"/>
        </w:rPr>
      </w:pPr>
    </w:p>
    <w:p w:rsidR="00AB4A24" w:rsidRPr="006C4F9D" w:rsidRDefault="00AB4A24" w:rsidP="00AB4A24">
      <w:pPr>
        <w:jc w:val="center"/>
        <w:rPr>
          <w:rFonts w:asciiTheme="minorEastAsia" w:eastAsiaTheme="minorEastAsia" w:hAnsiTheme="minorEastAsia"/>
          <w:b/>
          <w:color w:val="000000"/>
          <w:sz w:val="32"/>
          <w:szCs w:val="20"/>
        </w:rPr>
      </w:pPr>
    </w:p>
    <w:p w:rsidR="00AB4A24" w:rsidRPr="006C4F9D" w:rsidRDefault="00AB4A24" w:rsidP="00AB4A24">
      <w:pPr>
        <w:jc w:val="center"/>
        <w:rPr>
          <w:rFonts w:asciiTheme="minorEastAsia" w:eastAsiaTheme="minorEastAsia" w:hAnsiTheme="minorEastAsia"/>
          <w:b/>
          <w:color w:val="000000"/>
          <w:sz w:val="32"/>
          <w:szCs w:val="20"/>
        </w:rPr>
      </w:pPr>
    </w:p>
    <w:p w:rsidR="00AB4A24" w:rsidRPr="006C4F9D" w:rsidRDefault="00AB4A24" w:rsidP="00AB4A24">
      <w:pPr>
        <w:jc w:val="center"/>
        <w:rPr>
          <w:rFonts w:asciiTheme="minorEastAsia" w:eastAsiaTheme="minorEastAsia" w:hAnsiTheme="minorEastAsia"/>
          <w:b/>
          <w:color w:val="000000"/>
          <w:sz w:val="32"/>
          <w:szCs w:val="20"/>
        </w:rPr>
      </w:pPr>
    </w:p>
    <w:p w:rsidR="00AB4A24" w:rsidRPr="006C4F9D" w:rsidRDefault="00AB4A24" w:rsidP="00AB4A24">
      <w:pPr>
        <w:jc w:val="center"/>
        <w:rPr>
          <w:rFonts w:asciiTheme="minorEastAsia" w:eastAsiaTheme="minorEastAsia" w:hAnsiTheme="minorEastAsia"/>
          <w:b/>
          <w:color w:val="000000"/>
          <w:sz w:val="32"/>
          <w:szCs w:val="20"/>
        </w:rPr>
      </w:pPr>
    </w:p>
    <w:p w:rsidR="00AB4A24" w:rsidRPr="006C4F9D" w:rsidRDefault="00AB4A24" w:rsidP="00AB4A24">
      <w:pPr>
        <w:jc w:val="center"/>
        <w:rPr>
          <w:rFonts w:asciiTheme="minorEastAsia" w:eastAsiaTheme="minorEastAsia" w:hAnsiTheme="minorEastAsia"/>
          <w:b/>
          <w:color w:val="000000"/>
          <w:sz w:val="32"/>
          <w:szCs w:val="20"/>
        </w:rPr>
      </w:pPr>
    </w:p>
    <w:p w:rsidR="00AB4A24" w:rsidRPr="006C4F9D" w:rsidRDefault="00AB4A24" w:rsidP="00AB4A24">
      <w:pPr>
        <w:jc w:val="center"/>
        <w:rPr>
          <w:rFonts w:asciiTheme="minorEastAsia" w:eastAsiaTheme="minorEastAsia" w:hAnsiTheme="minorEastAsia"/>
          <w:b/>
          <w:color w:val="000000"/>
          <w:sz w:val="32"/>
          <w:szCs w:val="20"/>
        </w:rPr>
      </w:pPr>
    </w:p>
    <w:p w:rsidR="00AB4A24" w:rsidRPr="006C4F9D" w:rsidRDefault="00AB4A24" w:rsidP="00AB4A24">
      <w:pPr>
        <w:jc w:val="center"/>
        <w:rPr>
          <w:rFonts w:asciiTheme="minorEastAsia" w:eastAsiaTheme="minorEastAsia" w:hAnsiTheme="minorEastAsia"/>
          <w:b/>
          <w:color w:val="000000"/>
          <w:sz w:val="32"/>
          <w:szCs w:val="20"/>
        </w:rPr>
      </w:pPr>
    </w:p>
    <w:p w:rsidR="00AB4A24" w:rsidRPr="006C4F9D" w:rsidRDefault="00AB4A24" w:rsidP="00AB4A24">
      <w:pPr>
        <w:jc w:val="center"/>
        <w:rPr>
          <w:rFonts w:asciiTheme="minorEastAsia" w:eastAsiaTheme="minorEastAsia" w:hAnsiTheme="minorEastAsia"/>
          <w:b/>
          <w:color w:val="000000"/>
          <w:sz w:val="32"/>
          <w:szCs w:val="20"/>
        </w:rPr>
      </w:pPr>
    </w:p>
    <w:p w:rsidR="00AB4A24" w:rsidRPr="006C4F9D" w:rsidRDefault="00AB4A24" w:rsidP="00AB4A24">
      <w:pPr>
        <w:tabs>
          <w:tab w:val="left" w:pos="3240"/>
        </w:tabs>
        <w:rPr>
          <w:rFonts w:asciiTheme="minorEastAsia" w:eastAsiaTheme="minorEastAsia" w:hAnsiTheme="minorEastAsia"/>
          <w:b/>
          <w:color w:val="000000"/>
          <w:sz w:val="32"/>
          <w:szCs w:val="20"/>
        </w:rPr>
      </w:pPr>
    </w:p>
    <w:p w:rsidR="00AB4A24" w:rsidRPr="006C4F9D" w:rsidRDefault="00AB4A24" w:rsidP="00AB4A24">
      <w:pPr>
        <w:rPr>
          <w:rFonts w:asciiTheme="minorEastAsia" w:eastAsiaTheme="minorEastAsia" w:hAnsiTheme="minorEastAsia"/>
          <w:b/>
          <w:color w:val="000000"/>
          <w:sz w:val="32"/>
          <w:szCs w:val="20"/>
        </w:rPr>
      </w:pPr>
    </w:p>
    <w:p w:rsidR="00AB4A24" w:rsidRPr="006C4F9D" w:rsidRDefault="00AB4A24" w:rsidP="00AB4A24">
      <w:pPr>
        <w:jc w:val="center"/>
        <w:rPr>
          <w:rFonts w:asciiTheme="minorEastAsia" w:eastAsiaTheme="minorEastAsia" w:hAnsiTheme="minorEastAsia"/>
          <w:b/>
          <w:color w:val="000000"/>
          <w:spacing w:val="40"/>
          <w:sz w:val="44"/>
          <w:szCs w:val="44"/>
        </w:rPr>
      </w:pPr>
      <w:r>
        <w:rPr>
          <w:rFonts w:asciiTheme="minorEastAsia" w:eastAsiaTheme="minorEastAsia" w:hAnsiTheme="minorEastAsia" w:hint="eastAsia"/>
          <w:b/>
          <w:color w:val="000000"/>
          <w:spacing w:val="40"/>
          <w:sz w:val="44"/>
          <w:szCs w:val="44"/>
        </w:rPr>
        <w:t>楚雄医药高等专科学校</w:t>
      </w:r>
    </w:p>
    <w:p w:rsidR="00AB4A24" w:rsidRPr="006C4F9D" w:rsidRDefault="00AB4A24" w:rsidP="00AB4A24">
      <w:pPr>
        <w:jc w:val="center"/>
        <w:rPr>
          <w:rFonts w:asciiTheme="minorEastAsia" w:eastAsiaTheme="minorEastAsia" w:hAnsiTheme="minorEastAsia"/>
          <w:b/>
          <w:color w:val="000000"/>
          <w:spacing w:val="40"/>
          <w:sz w:val="44"/>
          <w:szCs w:val="44"/>
        </w:rPr>
      </w:pPr>
    </w:p>
    <w:p w:rsidR="00AB4A24" w:rsidRDefault="00AB4A24" w:rsidP="00A43712">
      <w:pPr>
        <w:spacing w:line="264" w:lineRule="auto"/>
        <w:jc w:val="center"/>
        <w:rPr>
          <w:rFonts w:asciiTheme="minorEastAsia" w:eastAsiaTheme="minorEastAsia" w:hAnsiTheme="minorEastAsia"/>
          <w:b/>
          <w:spacing w:val="40"/>
          <w:sz w:val="44"/>
          <w:szCs w:val="44"/>
        </w:rPr>
      </w:pPr>
      <w:r>
        <w:rPr>
          <w:rFonts w:asciiTheme="minorEastAsia" w:eastAsiaTheme="minorEastAsia" w:hAnsiTheme="minorEastAsia" w:hint="eastAsia"/>
          <w:b/>
          <w:spacing w:val="40"/>
          <w:sz w:val="44"/>
          <w:szCs w:val="44"/>
        </w:rPr>
        <w:t>二〇二〇年十月</w:t>
      </w:r>
      <w:r>
        <w:rPr>
          <w:rFonts w:asciiTheme="minorEastAsia" w:eastAsiaTheme="minorEastAsia" w:hAnsiTheme="minorEastAsia"/>
          <w:b/>
          <w:spacing w:val="40"/>
          <w:sz w:val="44"/>
          <w:szCs w:val="44"/>
        </w:rPr>
        <w:br w:type="page"/>
      </w:r>
    </w:p>
    <w:p w:rsidR="00AB4A24" w:rsidRPr="00A43712" w:rsidRDefault="00A43712" w:rsidP="00A43712">
      <w:pPr>
        <w:widowControl/>
        <w:jc w:val="center"/>
        <w:rPr>
          <w:rFonts w:asciiTheme="minorEastAsia" w:eastAsiaTheme="minorEastAsia" w:hAnsiTheme="minorEastAsia" w:cstheme="minorBidi"/>
          <w:b/>
          <w:sz w:val="32"/>
          <w:szCs w:val="32"/>
        </w:rPr>
      </w:pPr>
      <w:r w:rsidRPr="00A43712">
        <w:rPr>
          <w:rFonts w:asciiTheme="minorEastAsia" w:eastAsiaTheme="minorEastAsia" w:hAnsiTheme="minorEastAsia" w:cstheme="minorBidi" w:hint="eastAsia"/>
          <w:b/>
          <w:sz w:val="32"/>
          <w:szCs w:val="32"/>
        </w:rPr>
        <w:lastRenderedPageBreak/>
        <w:t>目</w:t>
      </w:r>
      <w:r>
        <w:rPr>
          <w:rFonts w:asciiTheme="minorEastAsia" w:eastAsiaTheme="minorEastAsia" w:hAnsiTheme="minorEastAsia" w:cstheme="minorBidi" w:hint="eastAsia"/>
          <w:b/>
          <w:sz w:val="32"/>
          <w:szCs w:val="32"/>
        </w:rPr>
        <w:t xml:space="preserve">   </w:t>
      </w:r>
      <w:r w:rsidRPr="00A43712">
        <w:rPr>
          <w:rFonts w:asciiTheme="minorEastAsia" w:eastAsiaTheme="minorEastAsia" w:hAnsiTheme="minorEastAsia" w:cstheme="minorBidi" w:hint="eastAsia"/>
          <w:b/>
          <w:sz w:val="32"/>
          <w:szCs w:val="32"/>
        </w:rPr>
        <w:t>录</w:t>
      </w:r>
    </w:p>
    <w:p w:rsidR="00956D23" w:rsidRDefault="00E469F7">
      <w:pPr>
        <w:pStyle w:val="11"/>
        <w:tabs>
          <w:tab w:val="right" w:leader="dot" w:pos="9370"/>
        </w:tabs>
        <w:rPr>
          <w:rFonts w:asciiTheme="minorHAnsi" w:eastAsiaTheme="minorEastAsia" w:hAnsiTheme="minorHAnsi" w:cstheme="minorBidi"/>
          <w:noProof/>
          <w:szCs w:val="22"/>
        </w:rPr>
      </w:pPr>
      <w:r w:rsidRPr="00E469F7">
        <w:rPr>
          <w:rFonts w:asciiTheme="minorEastAsia" w:hAnsiTheme="minorEastAsia"/>
        </w:rPr>
        <w:fldChar w:fldCharType="begin"/>
      </w:r>
      <w:r w:rsidR="00AB4A24">
        <w:rPr>
          <w:rFonts w:asciiTheme="minorEastAsia" w:hAnsiTheme="minorEastAsia"/>
        </w:rPr>
        <w:instrText xml:space="preserve"> TOC \o "1-3" \h \z \u </w:instrText>
      </w:r>
      <w:r w:rsidRPr="00E469F7">
        <w:rPr>
          <w:rFonts w:asciiTheme="minorEastAsia" w:hAnsiTheme="minorEastAsia"/>
        </w:rPr>
        <w:fldChar w:fldCharType="separate"/>
      </w:r>
      <w:hyperlink w:anchor="_Toc54358183" w:history="1">
        <w:r w:rsidR="00956D23" w:rsidRPr="00777D09">
          <w:rPr>
            <w:rStyle w:val="a5"/>
            <w:rFonts w:hint="eastAsia"/>
            <w:noProof/>
          </w:rPr>
          <w:t>第一章</w:t>
        </w:r>
        <w:r w:rsidR="00956D23" w:rsidRPr="00777D09">
          <w:rPr>
            <w:rStyle w:val="a5"/>
            <w:noProof/>
          </w:rPr>
          <w:t xml:space="preserve">  </w:t>
        </w:r>
        <w:r w:rsidR="00956D23" w:rsidRPr="00777D09">
          <w:rPr>
            <w:rStyle w:val="a5"/>
            <w:rFonts w:hint="eastAsia"/>
            <w:noProof/>
          </w:rPr>
          <w:t>竞争性磋商公告</w:t>
        </w:r>
        <w:r w:rsidR="00956D23">
          <w:rPr>
            <w:noProof/>
            <w:webHidden/>
          </w:rPr>
          <w:tab/>
        </w:r>
        <w:r>
          <w:rPr>
            <w:noProof/>
            <w:webHidden/>
          </w:rPr>
          <w:fldChar w:fldCharType="begin"/>
        </w:r>
        <w:r w:rsidR="00956D23">
          <w:rPr>
            <w:noProof/>
            <w:webHidden/>
          </w:rPr>
          <w:instrText xml:space="preserve"> PAGEREF _Toc54358183 \h </w:instrText>
        </w:r>
        <w:r>
          <w:rPr>
            <w:noProof/>
            <w:webHidden/>
          </w:rPr>
        </w:r>
        <w:r>
          <w:rPr>
            <w:noProof/>
            <w:webHidden/>
          </w:rPr>
          <w:fldChar w:fldCharType="separate"/>
        </w:r>
        <w:r w:rsidR="00956D23">
          <w:rPr>
            <w:noProof/>
            <w:webHidden/>
          </w:rPr>
          <w:t>3</w:t>
        </w:r>
        <w:r>
          <w:rPr>
            <w:noProof/>
            <w:webHidden/>
          </w:rPr>
          <w:fldChar w:fldCharType="end"/>
        </w:r>
      </w:hyperlink>
    </w:p>
    <w:p w:rsidR="00956D23" w:rsidRDefault="00E469F7">
      <w:pPr>
        <w:pStyle w:val="11"/>
        <w:tabs>
          <w:tab w:val="right" w:leader="dot" w:pos="9370"/>
        </w:tabs>
        <w:rPr>
          <w:rFonts w:asciiTheme="minorHAnsi" w:eastAsiaTheme="minorEastAsia" w:hAnsiTheme="minorHAnsi" w:cstheme="minorBidi"/>
          <w:noProof/>
          <w:szCs w:val="22"/>
        </w:rPr>
      </w:pPr>
      <w:hyperlink w:anchor="_Toc54358184" w:history="1">
        <w:r w:rsidR="00956D23" w:rsidRPr="00777D09">
          <w:rPr>
            <w:rStyle w:val="a5"/>
            <w:rFonts w:hint="eastAsia"/>
            <w:noProof/>
          </w:rPr>
          <w:t>第二章</w:t>
        </w:r>
        <w:r w:rsidR="00956D23" w:rsidRPr="00777D09">
          <w:rPr>
            <w:rStyle w:val="a5"/>
            <w:noProof/>
          </w:rPr>
          <w:t xml:space="preserve">  </w:t>
        </w:r>
        <w:r w:rsidR="00956D23" w:rsidRPr="00777D09">
          <w:rPr>
            <w:rStyle w:val="a5"/>
            <w:rFonts w:hint="eastAsia"/>
            <w:noProof/>
          </w:rPr>
          <w:t>磋商响应方须知</w:t>
        </w:r>
        <w:r w:rsidR="00956D23">
          <w:rPr>
            <w:noProof/>
            <w:webHidden/>
          </w:rPr>
          <w:tab/>
        </w:r>
        <w:r>
          <w:rPr>
            <w:noProof/>
            <w:webHidden/>
          </w:rPr>
          <w:fldChar w:fldCharType="begin"/>
        </w:r>
        <w:r w:rsidR="00956D23">
          <w:rPr>
            <w:noProof/>
            <w:webHidden/>
          </w:rPr>
          <w:instrText xml:space="preserve"> PAGEREF _Toc54358184 \h </w:instrText>
        </w:r>
        <w:r>
          <w:rPr>
            <w:noProof/>
            <w:webHidden/>
          </w:rPr>
        </w:r>
        <w:r>
          <w:rPr>
            <w:noProof/>
            <w:webHidden/>
          </w:rPr>
          <w:fldChar w:fldCharType="separate"/>
        </w:r>
        <w:r w:rsidR="00956D23">
          <w:rPr>
            <w:noProof/>
            <w:webHidden/>
          </w:rPr>
          <w:t>5</w:t>
        </w:r>
        <w:r>
          <w:rPr>
            <w:noProof/>
            <w:webHidden/>
          </w:rPr>
          <w:fldChar w:fldCharType="end"/>
        </w:r>
      </w:hyperlink>
    </w:p>
    <w:p w:rsidR="00956D23" w:rsidRDefault="00E469F7">
      <w:pPr>
        <w:pStyle w:val="11"/>
        <w:tabs>
          <w:tab w:val="right" w:leader="dot" w:pos="9370"/>
        </w:tabs>
        <w:rPr>
          <w:rFonts w:asciiTheme="minorHAnsi" w:eastAsiaTheme="minorEastAsia" w:hAnsiTheme="minorHAnsi" w:cstheme="minorBidi"/>
          <w:noProof/>
          <w:szCs w:val="22"/>
        </w:rPr>
      </w:pPr>
      <w:hyperlink w:anchor="_Toc54358185" w:history="1">
        <w:r w:rsidR="00956D23" w:rsidRPr="00777D09">
          <w:rPr>
            <w:rStyle w:val="a5"/>
            <w:rFonts w:hint="eastAsia"/>
            <w:noProof/>
          </w:rPr>
          <w:t>第三章</w:t>
        </w:r>
        <w:r w:rsidR="00956D23" w:rsidRPr="00777D09">
          <w:rPr>
            <w:rStyle w:val="a5"/>
            <w:noProof/>
          </w:rPr>
          <w:t xml:space="preserve">  </w:t>
        </w:r>
        <w:r w:rsidR="00956D23" w:rsidRPr="00777D09">
          <w:rPr>
            <w:rStyle w:val="a5"/>
            <w:rFonts w:hint="eastAsia"/>
            <w:noProof/>
          </w:rPr>
          <w:t>评审办法和评分标准</w:t>
        </w:r>
        <w:r w:rsidR="00956D23">
          <w:rPr>
            <w:noProof/>
            <w:webHidden/>
          </w:rPr>
          <w:tab/>
        </w:r>
        <w:r>
          <w:rPr>
            <w:noProof/>
            <w:webHidden/>
          </w:rPr>
          <w:fldChar w:fldCharType="begin"/>
        </w:r>
        <w:r w:rsidR="00956D23">
          <w:rPr>
            <w:noProof/>
            <w:webHidden/>
          </w:rPr>
          <w:instrText xml:space="preserve"> PAGEREF _Toc54358185 \h </w:instrText>
        </w:r>
        <w:r>
          <w:rPr>
            <w:noProof/>
            <w:webHidden/>
          </w:rPr>
        </w:r>
        <w:r>
          <w:rPr>
            <w:noProof/>
            <w:webHidden/>
          </w:rPr>
          <w:fldChar w:fldCharType="separate"/>
        </w:r>
        <w:r w:rsidR="00956D23">
          <w:rPr>
            <w:noProof/>
            <w:webHidden/>
          </w:rPr>
          <w:t>13</w:t>
        </w:r>
        <w:r>
          <w:rPr>
            <w:noProof/>
            <w:webHidden/>
          </w:rPr>
          <w:fldChar w:fldCharType="end"/>
        </w:r>
      </w:hyperlink>
    </w:p>
    <w:p w:rsidR="00956D23" w:rsidRDefault="00E469F7">
      <w:pPr>
        <w:pStyle w:val="11"/>
        <w:tabs>
          <w:tab w:val="right" w:leader="dot" w:pos="9370"/>
        </w:tabs>
        <w:rPr>
          <w:rFonts w:asciiTheme="minorHAnsi" w:eastAsiaTheme="minorEastAsia" w:hAnsiTheme="minorHAnsi" w:cstheme="minorBidi"/>
          <w:noProof/>
          <w:szCs w:val="22"/>
        </w:rPr>
      </w:pPr>
      <w:hyperlink w:anchor="_Toc54358186" w:history="1">
        <w:r w:rsidR="00956D23" w:rsidRPr="00777D09">
          <w:rPr>
            <w:rStyle w:val="a5"/>
            <w:rFonts w:hint="eastAsia"/>
            <w:noProof/>
          </w:rPr>
          <w:t>第四章</w:t>
        </w:r>
        <w:r w:rsidR="00956D23" w:rsidRPr="00777D09">
          <w:rPr>
            <w:rStyle w:val="a5"/>
            <w:noProof/>
          </w:rPr>
          <w:t xml:space="preserve">  </w:t>
        </w:r>
        <w:r w:rsidR="00956D23" w:rsidRPr="00777D09">
          <w:rPr>
            <w:rStyle w:val="a5"/>
            <w:rFonts w:hint="eastAsia"/>
            <w:noProof/>
          </w:rPr>
          <w:t>磋商内容及要求</w:t>
        </w:r>
        <w:r w:rsidR="00956D23">
          <w:rPr>
            <w:noProof/>
            <w:webHidden/>
          </w:rPr>
          <w:tab/>
        </w:r>
        <w:r>
          <w:rPr>
            <w:noProof/>
            <w:webHidden/>
          </w:rPr>
          <w:fldChar w:fldCharType="begin"/>
        </w:r>
        <w:r w:rsidR="00956D23">
          <w:rPr>
            <w:noProof/>
            <w:webHidden/>
          </w:rPr>
          <w:instrText xml:space="preserve"> PAGEREF _Toc54358186 \h </w:instrText>
        </w:r>
        <w:r>
          <w:rPr>
            <w:noProof/>
            <w:webHidden/>
          </w:rPr>
        </w:r>
        <w:r>
          <w:rPr>
            <w:noProof/>
            <w:webHidden/>
          </w:rPr>
          <w:fldChar w:fldCharType="separate"/>
        </w:r>
        <w:r w:rsidR="00956D23">
          <w:rPr>
            <w:noProof/>
            <w:webHidden/>
          </w:rPr>
          <w:t>14</w:t>
        </w:r>
        <w:r>
          <w:rPr>
            <w:noProof/>
            <w:webHidden/>
          </w:rPr>
          <w:fldChar w:fldCharType="end"/>
        </w:r>
      </w:hyperlink>
    </w:p>
    <w:p w:rsidR="00956D23" w:rsidRDefault="00E469F7">
      <w:pPr>
        <w:pStyle w:val="11"/>
        <w:tabs>
          <w:tab w:val="right" w:leader="dot" w:pos="9370"/>
        </w:tabs>
        <w:rPr>
          <w:rFonts w:asciiTheme="minorHAnsi" w:eastAsiaTheme="minorEastAsia" w:hAnsiTheme="minorHAnsi" w:cstheme="minorBidi"/>
          <w:noProof/>
          <w:szCs w:val="22"/>
        </w:rPr>
      </w:pPr>
      <w:hyperlink w:anchor="_Toc54358187" w:history="1">
        <w:r w:rsidR="00956D23" w:rsidRPr="00777D09">
          <w:rPr>
            <w:rStyle w:val="a5"/>
            <w:rFonts w:hint="eastAsia"/>
            <w:noProof/>
          </w:rPr>
          <w:t>第五章</w:t>
        </w:r>
        <w:r w:rsidR="00956D23" w:rsidRPr="00777D09">
          <w:rPr>
            <w:rStyle w:val="a5"/>
            <w:noProof/>
          </w:rPr>
          <w:t xml:space="preserve">  </w:t>
        </w:r>
        <w:r w:rsidR="00956D23" w:rsidRPr="00777D09">
          <w:rPr>
            <w:rStyle w:val="a5"/>
            <w:rFonts w:hint="eastAsia"/>
            <w:noProof/>
          </w:rPr>
          <w:t>合同主要条款</w:t>
        </w:r>
        <w:r w:rsidR="00956D23">
          <w:rPr>
            <w:noProof/>
            <w:webHidden/>
          </w:rPr>
          <w:tab/>
        </w:r>
        <w:r>
          <w:rPr>
            <w:noProof/>
            <w:webHidden/>
          </w:rPr>
          <w:fldChar w:fldCharType="begin"/>
        </w:r>
        <w:r w:rsidR="00956D23">
          <w:rPr>
            <w:noProof/>
            <w:webHidden/>
          </w:rPr>
          <w:instrText xml:space="preserve"> PAGEREF _Toc54358187 \h </w:instrText>
        </w:r>
        <w:r>
          <w:rPr>
            <w:noProof/>
            <w:webHidden/>
          </w:rPr>
        </w:r>
        <w:r>
          <w:rPr>
            <w:noProof/>
            <w:webHidden/>
          </w:rPr>
          <w:fldChar w:fldCharType="separate"/>
        </w:r>
        <w:r w:rsidR="00956D23">
          <w:rPr>
            <w:noProof/>
            <w:webHidden/>
          </w:rPr>
          <w:t>15</w:t>
        </w:r>
        <w:r>
          <w:rPr>
            <w:noProof/>
            <w:webHidden/>
          </w:rPr>
          <w:fldChar w:fldCharType="end"/>
        </w:r>
      </w:hyperlink>
    </w:p>
    <w:p w:rsidR="00956D23" w:rsidRDefault="00E469F7">
      <w:pPr>
        <w:pStyle w:val="11"/>
        <w:tabs>
          <w:tab w:val="right" w:leader="dot" w:pos="9370"/>
        </w:tabs>
        <w:rPr>
          <w:rFonts w:asciiTheme="minorHAnsi" w:eastAsiaTheme="minorEastAsia" w:hAnsiTheme="minorHAnsi" w:cstheme="minorBidi"/>
          <w:noProof/>
          <w:szCs w:val="22"/>
        </w:rPr>
      </w:pPr>
      <w:hyperlink w:anchor="_Toc54358188" w:history="1">
        <w:r w:rsidR="00956D23" w:rsidRPr="00777D09">
          <w:rPr>
            <w:rStyle w:val="a5"/>
            <w:rFonts w:hint="eastAsia"/>
            <w:noProof/>
          </w:rPr>
          <w:t>第六章　磋商响应文件格式</w:t>
        </w:r>
        <w:r w:rsidR="00956D23">
          <w:rPr>
            <w:noProof/>
            <w:webHidden/>
          </w:rPr>
          <w:tab/>
        </w:r>
        <w:r>
          <w:rPr>
            <w:noProof/>
            <w:webHidden/>
          </w:rPr>
          <w:fldChar w:fldCharType="begin"/>
        </w:r>
        <w:r w:rsidR="00956D23">
          <w:rPr>
            <w:noProof/>
            <w:webHidden/>
          </w:rPr>
          <w:instrText xml:space="preserve"> PAGEREF _Toc54358188 \h </w:instrText>
        </w:r>
        <w:r>
          <w:rPr>
            <w:noProof/>
            <w:webHidden/>
          </w:rPr>
        </w:r>
        <w:r>
          <w:rPr>
            <w:noProof/>
            <w:webHidden/>
          </w:rPr>
          <w:fldChar w:fldCharType="separate"/>
        </w:r>
        <w:r w:rsidR="00956D23">
          <w:rPr>
            <w:noProof/>
            <w:webHidden/>
          </w:rPr>
          <w:t>18</w:t>
        </w:r>
        <w:r>
          <w:rPr>
            <w:noProof/>
            <w:webHidden/>
          </w:rPr>
          <w:fldChar w:fldCharType="end"/>
        </w:r>
      </w:hyperlink>
    </w:p>
    <w:p w:rsidR="00AB4A24" w:rsidRPr="006C4F9D" w:rsidRDefault="00E469F7" w:rsidP="00AB4A24">
      <w:pPr>
        <w:pStyle w:val="a4"/>
        <w:snapToGrid w:val="0"/>
        <w:spacing w:beforeLines="0" w:afterLines="0" w:line="288" w:lineRule="auto"/>
        <w:jc w:val="center"/>
        <w:outlineLvl w:val="0"/>
        <w:rPr>
          <w:rFonts w:asciiTheme="minorEastAsia" w:hAnsiTheme="minorEastAsia"/>
        </w:rPr>
        <w:sectPr w:rsidR="00AB4A24" w:rsidRPr="006C4F9D">
          <w:headerReference w:type="default" r:id="rId8"/>
          <w:footerReference w:type="default" r:id="rId9"/>
          <w:pgSz w:w="11906" w:h="16838"/>
          <w:pgMar w:top="1440" w:right="1266" w:bottom="1440" w:left="1260" w:header="0" w:footer="193" w:gutter="0"/>
          <w:cols w:space="720"/>
          <w:docGrid w:linePitch="381"/>
        </w:sectPr>
      </w:pPr>
      <w:r>
        <w:rPr>
          <w:rFonts w:asciiTheme="minorEastAsia" w:hAnsiTheme="minorEastAsia"/>
        </w:rPr>
        <w:fldChar w:fldCharType="end"/>
      </w:r>
    </w:p>
    <w:p w:rsidR="00AB4A24" w:rsidRPr="00AB4A24" w:rsidRDefault="00AB4A24" w:rsidP="00AB4A24">
      <w:pPr>
        <w:pStyle w:val="1"/>
        <w:numPr>
          <w:ilvl w:val="0"/>
          <w:numId w:val="0"/>
        </w:numPr>
        <w:jc w:val="center"/>
        <w:rPr>
          <w:sz w:val="36"/>
          <w:szCs w:val="36"/>
        </w:rPr>
      </w:pPr>
      <w:bookmarkStart w:id="0" w:name="_Toc54358183"/>
      <w:r w:rsidRPr="00AB4A24">
        <w:rPr>
          <w:sz w:val="36"/>
          <w:szCs w:val="36"/>
        </w:rPr>
        <w:lastRenderedPageBreak/>
        <w:t>第一章</w:t>
      </w:r>
      <w:r w:rsidRPr="00AB4A24">
        <w:rPr>
          <w:sz w:val="36"/>
          <w:szCs w:val="36"/>
        </w:rPr>
        <w:t xml:space="preserve">  </w:t>
      </w:r>
      <w:r w:rsidRPr="00AB4A24">
        <w:rPr>
          <w:rFonts w:hint="eastAsia"/>
          <w:sz w:val="36"/>
          <w:szCs w:val="36"/>
        </w:rPr>
        <w:t>竞争性磋商公告</w:t>
      </w:r>
      <w:bookmarkEnd w:id="0"/>
    </w:p>
    <w:p w:rsidR="00AB4A24" w:rsidRPr="007F5D38" w:rsidRDefault="00AB4A24" w:rsidP="00AB4A24">
      <w:pPr>
        <w:spacing w:line="380" w:lineRule="exact"/>
        <w:jc w:val="center"/>
        <w:rPr>
          <w:sz w:val="24"/>
        </w:rPr>
      </w:pPr>
      <w:bookmarkStart w:id="1" w:name="PO_采购公告"/>
      <w:r w:rsidRPr="007F5D38">
        <w:rPr>
          <w:rFonts w:hint="eastAsia"/>
          <w:sz w:val="24"/>
        </w:rPr>
        <w:t>项目编号：</w:t>
      </w:r>
      <w:r w:rsidRPr="007F5D38">
        <w:rPr>
          <w:rFonts w:hint="eastAsia"/>
          <w:sz w:val="24"/>
        </w:rPr>
        <w:t>CXYZC</w:t>
      </w:r>
      <w:r w:rsidRPr="007F5D38">
        <w:rPr>
          <w:rFonts w:hint="eastAsia"/>
          <w:sz w:val="24"/>
        </w:rPr>
        <w:t>【</w:t>
      </w:r>
      <w:r w:rsidRPr="007F5D38">
        <w:rPr>
          <w:rFonts w:hint="eastAsia"/>
          <w:sz w:val="24"/>
        </w:rPr>
        <w:t>2020</w:t>
      </w:r>
      <w:r w:rsidRPr="007F5D38">
        <w:rPr>
          <w:rFonts w:hint="eastAsia"/>
          <w:sz w:val="24"/>
        </w:rPr>
        <w:t>】</w:t>
      </w:r>
      <w:r w:rsidRPr="007F5D38">
        <w:rPr>
          <w:rFonts w:hint="eastAsia"/>
          <w:sz w:val="24"/>
        </w:rPr>
        <w:t>20</w:t>
      </w:r>
      <w:r w:rsidRPr="007F5D38">
        <w:rPr>
          <w:rFonts w:hint="eastAsia"/>
          <w:sz w:val="24"/>
        </w:rPr>
        <w:t>号</w:t>
      </w:r>
    </w:p>
    <w:p w:rsidR="00AB4A24" w:rsidRDefault="00AB4A24" w:rsidP="00AB4A24">
      <w:pPr>
        <w:spacing w:line="380" w:lineRule="exact"/>
        <w:rPr>
          <w:sz w:val="24"/>
        </w:rPr>
      </w:pPr>
      <w:r>
        <w:rPr>
          <w:rFonts w:hint="eastAsia"/>
          <w:sz w:val="24"/>
        </w:rPr>
        <w:t xml:space="preserve">    </w:t>
      </w:r>
      <w:r>
        <w:rPr>
          <w:rFonts w:hint="eastAsia"/>
          <w:sz w:val="24"/>
        </w:rPr>
        <w:t>为了更好、安全的服务广大师生，学校桶装饮用水服务外包进行公开竞争性磋商，欢迎合格的供应商前来磋商。</w:t>
      </w:r>
    </w:p>
    <w:p w:rsidR="00AB4A24" w:rsidRDefault="00AB4A24" w:rsidP="00AB4A24">
      <w:pPr>
        <w:spacing w:line="380" w:lineRule="exact"/>
        <w:rPr>
          <w:sz w:val="24"/>
        </w:rPr>
      </w:pPr>
      <w:r>
        <w:rPr>
          <w:rFonts w:hint="eastAsia"/>
          <w:sz w:val="24"/>
        </w:rPr>
        <w:t>1.</w:t>
      </w:r>
      <w:r>
        <w:rPr>
          <w:rFonts w:hint="eastAsia"/>
          <w:sz w:val="24"/>
        </w:rPr>
        <w:t>项目名称：楚雄医药高等专科学校师生</w:t>
      </w:r>
      <w:r w:rsidRPr="007F5D38">
        <w:rPr>
          <w:rFonts w:hint="eastAsia"/>
          <w:sz w:val="24"/>
        </w:rPr>
        <w:t>饮用桶装水服务</w:t>
      </w:r>
      <w:r>
        <w:rPr>
          <w:rFonts w:hint="eastAsia"/>
          <w:sz w:val="24"/>
        </w:rPr>
        <w:t>项目</w:t>
      </w:r>
    </w:p>
    <w:p w:rsidR="00AB4A24" w:rsidRDefault="00AB4A24" w:rsidP="00AB4A24">
      <w:pPr>
        <w:spacing w:line="380" w:lineRule="exact"/>
        <w:rPr>
          <w:rFonts w:ascii="宋体" w:hAnsi="宋体" w:cs="宋体"/>
          <w:kern w:val="0"/>
          <w:sz w:val="24"/>
        </w:rPr>
      </w:pPr>
      <w:r>
        <w:rPr>
          <w:rFonts w:hint="eastAsia"/>
          <w:sz w:val="24"/>
        </w:rPr>
        <w:t>2.</w:t>
      </w:r>
      <w:r>
        <w:rPr>
          <w:rFonts w:hint="eastAsia"/>
          <w:sz w:val="24"/>
        </w:rPr>
        <w:t>项目概况：</w:t>
      </w:r>
      <w:r>
        <w:rPr>
          <w:rFonts w:ascii="宋体" w:hAnsi="宋体" w:cs="宋体" w:hint="eastAsia"/>
          <w:kern w:val="0"/>
          <w:sz w:val="24"/>
        </w:rPr>
        <w:t>楚雄医药高等专科学校在校师生约为7000人，每年师生饮用水量约20000桶（以实际供货及服务量为准），供应商须提供符合国家标准、安全的</w:t>
      </w:r>
      <w:r w:rsidRPr="0074469B">
        <w:rPr>
          <w:rFonts w:ascii="宋体" w:hAnsi="宋体" w:cs="宋体" w:hint="eastAsia"/>
          <w:kern w:val="0"/>
          <w:sz w:val="24"/>
        </w:rPr>
        <w:t>饮用桶装水，</w:t>
      </w:r>
      <w:r>
        <w:rPr>
          <w:rFonts w:ascii="宋体" w:hAnsi="宋体" w:cs="宋体" w:hint="eastAsia"/>
          <w:kern w:val="0"/>
          <w:sz w:val="24"/>
        </w:rPr>
        <w:t>其中分为教师饮用水及学生饮用水，乙方在甲方的工作时间视学校需求应及时将饮用水送到各教师办公室，特殊时间在接到学校通知后也应保证供水到位。学生饮用水由学生自愿自费到供水地点自行购买，供应商也可自愿送水到位。</w:t>
      </w:r>
    </w:p>
    <w:p w:rsidR="00AB4A24" w:rsidRDefault="00AB4A24" w:rsidP="00AB4A24">
      <w:pPr>
        <w:spacing w:line="380" w:lineRule="exact"/>
        <w:rPr>
          <w:sz w:val="24"/>
        </w:rPr>
      </w:pPr>
      <w:r>
        <w:rPr>
          <w:rFonts w:hint="eastAsia"/>
          <w:sz w:val="24"/>
        </w:rPr>
        <w:t>3.</w:t>
      </w:r>
      <w:r w:rsidRPr="002C0261">
        <w:rPr>
          <w:rFonts w:hint="eastAsia"/>
          <w:sz w:val="24"/>
        </w:rPr>
        <w:t>招标方式及评标办法：公开招标、综合评分法</w:t>
      </w:r>
    </w:p>
    <w:p w:rsidR="00AB4A24" w:rsidRDefault="00AB4A24" w:rsidP="00AB4A24">
      <w:pPr>
        <w:spacing w:line="380" w:lineRule="exact"/>
        <w:rPr>
          <w:sz w:val="24"/>
        </w:rPr>
      </w:pPr>
      <w:r>
        <w:rPr>
          <w:rFonts w:hint="eastAsia"/>
          <w:sz w:val="24"/>
        </w:rPr>
        <w:t>4.</w:t>
      </w:r>
      <w:r w:rsidRPr="002C0261">
        <w:rPr>
          <w:rFonts w:hint="eastAsia"/>
          <w:sz w:val="24"/>
        </w:rPr>
        <w:t>经营时限：</w:t>
      </w:r>
      <w:r w:rsidRPr="002C0261">
        <w:rPr>
          <w:rFonts w:hint="eastAsia"/>
          <w:sz w:val="24"/>
        </w:rPr>
        <w:t>2020</w:t>
      </w:r>
      <w:r w:rsidRPr="002C0261">
        <w:rPr>
          <w:rFonts w:hint="eastAsia"/>
          <w:sz w:val="24"/>
        </w:rPr>
        <w:t>年</w:t>
      </w:r>
      <w:r w:rsidRPr="002C0261">
        <w:rPr>
          <w:rFonts w:hint="eastAsia"/>
          <w:sz w:val="24"/>
        </w:rPr>
        <w:t>11</w:t>
      </w:r>
      <w:r w:rsidRPr="002C0261">
        <w:rPr>
          <w:rFonts w:hint="eastAsia"/>
          <w:sz w:val="24"/>
        </w:rPr>
        <w:t>月至</w:t>
      </w:r>
      <w:r w:rsidRPr="002C0261">
        <w:rPr>
          <w:rFonts w:hint="eastAsia"/>
          <w:sz w:val="24"/>
        </w:rPr>
        <w:t>2023</w:t>
      </w:r>
      <w:r w:rsidRPr="002C0261">
        <w:rPr>
          <w:rFonts w:hint="eastAsia"/>
          <w:sz w:val="24"/>
        </w:rPr>
        <w:t>年</w:t>
      </w:r>
      <w:r w:rsidRPr="002C0261">
        <w:rPr>
          <w:rFonts w:hint="eastAsia"/>
          <w:sz w:val="24"/>
        </w:rPr>
        <w:t>10</w:t>
      </w:r>
      <w:r w:rsidRPr="002C0261">
        <w:rPr>
          <w:rFonts w:hint="eastAsia"/>
          <w:sz w:val="24"/>
        </w:rPr>
        <w:t>月</w:t>
      </w:r>
    </w:p>
    <w:p w:rsidR="00AB4A24" w:rsidRDefault="00AB4A24" w:rsidP="00AB4A24">
      <w:pPr>
        <w:spacing w:line="380" w:lineRule="exact"/>
        <w:rPr>
          <w:sz w:val="24"/>
        </w:rPr>
      </w:pPr>
      <w:r>
        <w:rPr>
          <w:rFonts w:hint="eastAsia"/>
          <w:sz w:val="24"/>
        </w:rPr>
        <w:t>5.</w:t>
      </w:r>
      <w:r>
        <w:rPr>
          <w:rFonts w:hint="eastAsia"/>
          <w:sz w:val="24"/>
        </w:rPr>
        <w:t>磋商响应人资格要求：</w:t>
      </w:r>
    </w:p>
    <w:p w:rsidR="00AB4A24" w:rsidRDefault="00AB4A24" w:rsidP="00AB4A24">
      <w:pPr>
        <w:spacing w:line="380" w:lineRule="exact"/>
        <w:ind w:firstLineChars="200" w:firstLine="480"/>
        <w:rPr>
          <w:sz w:val="24"/>
        </w:rPr>
      </w:pPr>
      <w:r>
        <w:rPr>
          <w:rFonts w:hint="eastAsia"/>
          <w:sz w:val="24"/>
        </w:rPr>
        <w:t>5.1</w:t>
      </w:r>
      <w:r>
        <w:rPr>
          <w:rFonts w:hint="eastAsia"/>
          <w:sz w:val="24"/>
        </w:rPr>
        <w:t>具有独立法人资格和独立承担民事责任能力的生产商或供应商；；</w:t>
      </w:r>
    </w:p>
    <w:p w:rsidR="00AB4A24" w:rsidRDefault="00AB4A24" w:rsidP="00AB4A24">
      <w:pPr>
        <w:spacing w:line="380" w:lineRule="exact"/>
        <w:ind w:firstLineChars="200" w:firstLine="480"/>
        <w:rPr>
          <w:sz w:val="24"/>
        </w:rPr>
      </w:pPr>
      <w:r>
        <w:rPr>
          <w:rFonts w:hint="eastAsia"/>
          <w:sz w:val="24"/>
        </w:rPr>
        <w:t>5.2</w:t>
      </w:r>
      <w:r>
        <w:rPr>
          <w:rFonts w:hint="eastAsia"/>
          <w:sz w:val="24"/>
        </w:rPr>
        <w:t>遵守国家法律、行政法规，具有良好的信誉和商业道德；</w:t>
      </w:r>
    </w:p>
    <w:p w:rsidR="00AB4A24" w:rsidRDefault="00AB4A24" w:rsidP="00AB4A24">
      <w:pPr>
        <w:spacing w:line="380" w:lineRule="exact"/>
        <w:ind w:firstLineChars="200" w:firstLine="480"/>
        <w:rPr>
          <w:sz w:val="24"/>
        </w:rPr>
      </w:pPr>
      <w:r>
        <w:rPr>
          <w:rFonts w:hint="eastAsia"/>
          <w:sz w:val="24"/>
        </w:rPr>
        <w:t>5.3</w:t>
      </w:r>
      <w:r>
        <w:rPr>
          <w:rFonts w:hint="eastAsia"/>
          <w:sz w:val="24"/>
        </w:rPr>
        <w:t>磋商响应人的特定条件：</w:t>
      </w:r>
    </w:p>
    <w:p w:rsidR="00AB4A24" w:rsidRDefault="00AB4A24" w:rsidP="00AB4A24">
      <w:pPr>
        <w:spacing w:line="380" w:lineRule="exact"/>
        <w:ind w:firstLineChars="200" w:firstLine="480"/>
        <w:rPr>
          <w:sz w:val="24"/>
        </w:rPr>
      </w:pPr>
      <w:r>
        <w:rPr>
          <w:rFonts w:hint="eastAsia"/>
          <w:sz w:val="24"/>
        </w:rPr>
        <w:t>5.3</w:t>
      </w:r>
      <w:r>
        <w:rPr>
          <w:sz w:val="24"/>
        </w:rPr>
        <w:t>.1</w:t>
      </w:r>
      <w:r>
        <w:rPr>
          <w:rFonts w:hint="eastAsia"/>
          <w:sz w:val="24"/>
        </w:rPr>
        <w:t>磋商响应人必须是桶装饮用水生产厂家，或提供所投桶装饮用水生产厂家的代理资格证书的代理商，桶装饮用水生产厂家和其代理商不能同时投标；</w:t>
      </w:r>
    </w:p>
    <w:p w:rsidR="00AB4A24" w:rsidRDefault="00AB4A24" w:rsidP="00AB4A24">
      <w:pPr>
        <w:spacing w:line="380" w:lineRule="exact"/>
        <w:ind w:firstLineChars="200" w:firstLine="480"/>
        <w:rPr>
          <w:sz w:val="24"/>
        </w:rPr>
      </w:pPr>
      <w:r>
        <w:rPr>
          <w:rFonts w:hint="eastAsia"/>
          <w:sz w:val="24"/>
        </w:rPr>
        <w:t>5.3.</w:t>
      </w:r>
      <w:r>
        <w:rPr>
          <w:sz w:val="24"/>
        </w:rPr>
        <w:t>2</w:t>
      </w:r>
      <w:r>
        <w:rPr>
          <w:rFonts w:hint="eastAsia"/>
          <w:sz w:val="24"/>
        </w:rPr>
        <w:t>磋商响应人应具有国家质监部门颁发的食品生产许可证；</w:t>
      </w:r>
    </w:p>
    <w:p w:rsidR="00AB4A24" w:rsidRDefault="00AB4A24" w:rsidP="00AB4A24">
      <w:pPr>
        <w:spacing w:line="380" w:lineRule="exact"/>
        <w:ind w:firstLineChars="200" w:firstLine="480"/>
        <w:rPr>
          <w:sz w:val="24"/>
        </w:rPr>
      </w:pPr>
      <w:r>
        <w:rPr>
          <w:rFonts w:hint="eastAsia"/>
          <w:sz w:val="24"/>
        </w:rPr>
        <w:t>5.3</w:t>
      </w:r>
      <w:r>
        <w:rPr>
          <w:sz w:val="24"/>
        </w:rPr>
        <w:t>.3</w:t>
      </w:r>
      <w:r>
        <w:rPr>
          <w:rFonts w:hint="eastAsia"/>
          <w:sz w:val="24"/>
        </w:rPr>
        <w:t>磋商响应人没有因安全事故、质量事故、投标违规等被政府有关部门记录（以书面承诺形式声明）</w:t>
      </w:r>
    </w:p>
    <w:p w:rsidR="00AB4A24" w:rsidRDefault="00AB4A24" w:rsidP="00AB4A24">
      <w:pPr>
        <w:spacing w:line="380" w:lineRule="exact"/>
        <w:ind w:firstLineChars="200" w:firstLine="480"/>
        <w:rPr>
          <w:sz w:val="24"/>
        </w:rPr>
      </w:pPr>
      <w:r>
        <w:rPr>
          <w:rFonts w:hint="eastAsia"/>
          <w:sz w:val="24"/>
        </w:rPr>
        <w:t>5.3</w:t>
      </w:r>
      <w:r>
        <w:rPr>
          <w:sz w:val="24"/>
        </w:rPr>
        <w:t>.4</w:t>
      </w:r>
      <w:r w:rsidRPr="002C0261">
        <w:rPr>
          <w:rFonts w:hint="eastAsia"/>
          <w:sz w:val="24"/>
        </w:rPr>
        <w:t>投标商在谈判截止时间前未被列入“信用中国”网站（</w:t>
      </w:r>
      <w:r w:rsidRPr="002C0261">
        <w:rPr>
          <w:rFonts w:hint="eastAsia"/>
          <w:sz w:val="24"/>
        </w:rPr>
        <w:t>www.creditchina.gov.cn</w:t>
      </w:r>
      <w:r w:rsidRPr="002C0261">
        <w:rPr>
          <w:rFonts w:hint="eastAsia"/>
          <w:sz w:val="24"/>
        </w:rPr>
        <w:t>）失信被执行人、重大税收违法案件当事人名单、政府采购严重违法失信行为记录名单及中国政府采购网（</w:t>
      </w:r>
      <w:r w:rsidRPr="002C0261">
        <w:rPr>
          <w:rFonts w:hint="eastAsia"/>
          <w:sz w:val="24"/>
        </w:rPr>
        <w:t>www.ccgp.gov.cn</w:t>
      </w:r>
      <w:r w:rsidRPr="002C0261">
        <w:rPr>
          <w:rFonts w:hint="eastAsia"/>
          <w:sz w:val="24"/>
        </w:rPr>
        <w:t>）“政府采购严重违法失信行为信息记录”。</w:t>
      </w:r>
    </w:p>
    <w:p w:rsidR="00AB4A24" w:rsidRDefault="00AB4A24" w:rsidP="00AB4A24">
      <w:pPr>
        <w:spacing w:line="380" w:lineRule="exact"/>
        <w:ind w:firstLineChars="200" w:firstLine="480"/>
        <w:rPr>
          <w:sz w:val="24"/>
        </w:rPr>
      </w:pPr>
      <w:r>
        <w:rPr>
          <w:rFonts w:hint="eastAsia"/>
          <w:sz w:val="24"/>
        </w:rPr>
        <w:t>5.3.5</w:t>
      </w:r>
      <w:r w:rsidRPr="00A54EE1">
        <w:rPr>
          <w:rFonts w:hint="eastAsia"/>
          <w:sz w:val="24"/>
        </w:rPr>
        <w:t>本项目不接受联合体方式投标。</w:t>
      </w:r>
    </w:p>
    <w:p w:rsidR="00AB4A24" w:rsidRPr="00A54EE1" w:rsidRDefault="00AB4A24" w:rsidP="00AB4A24">
      <w:pPr>
        <w:spacing w:line="380" w:lineRule="exact"/>
        <w:ind w:firstLineChars="200" w:firstLine="480"/>
        <w:rPr>
          <w:sz w:val="24"/>
        </w:rPr>
      </w:pPr>
      <w:r>
        <w:rPr>
          <w:rFonts w:hint="eastAsia"/>
          <w:sz w:val="24"/>
        </w:rPr>
        <w:t>6.</w:t>
      </w:r>
      <w:r w:rsidRPr="00A54EE1">
        <w:rPr>
          <w:rFonts w:hint="eastAsia"/>
          <w:sz w:val="24"/>
        </w:rPr>
        <w:t>谈判文件的获取</w:t>
      </w:r>
    </w:p>
    <w:p w:rsidR="00AB4A24" w:rsidRPr="00A54EE1" w:rsidRDefault="00AB4A24" w:rsidP="00AB4A24">
      <w:pPr>
        <w:spacing w:line="380" w:lineRule="exact"/>
        <w:ind w:firstLineChars="200" w:firstLine="480"/>
        <w:rPr>
          <w:sz w:val="24"/>
        </w:rPr>
      </w:pPr>
      <w:r>
        <w:rPr>
          <w:rFonts w:hint="eastAsia"/>
          <w:sz w:val="24"/>
        </w:rPr>
        <w:t>6</w:t>
      </w:r>
      <w:r w:rsidRPr="00A54EE1">
        <w:rPr>
          <w:rFonts w:hint="eastAsia"/>
          <w:sz w:val="24"/>
        </w:rPr>
        <w:t>.1</w:t>
      </w:r>
      <w:r w:rsidRPr="00A54EE1">
        <w:rPr>
          <w:rFonts w:hint="eastAsia"/>
          <w:sz w:val="24"/>
        </w:rPr>
        <w:t>凡有意参加</w:t>
      </w:r>
      <w:r>
        <w:rPr>
          <w:rFonts w:hint="eastAsia"/>
          <w:sz w:val="24"/>
        </w:rPr>
        <w:t>磋商</w:t>
      </w:r>
      <w:r w:rsidRPr="00A54EE1">
        <w:rPr>
          <w:rFonts w:hint="eastAsia"/>
          <w:sz w:val="24"/>
        </w:rPr>
        <w:t>供应商，请于</w:t>
      </w:r>
      <w:r w:rsidRPr="00A54EE1">
        <w:rPr>
          <w:rFonts w:hint="eastAsia"/>
          <w:sz w:val="24"/>
        </w:rPr>
        <w:t>2020</w:t>
      </w:r>
      <w:r w:rsidRPr="00A54EE1">
        <w:rPr>
          <w:rFonts w:hint="eastAsia"/>
          <w:sz w:val="24"/>
        </w:rPr>
        <w:t>年</w:t>
      </w:r>
      <w:r w:rsidRPr="00A54EE1">
        <w:rPr>
          <w:rFonts w:hint="eastAsia"/>
          <w:sz w:val="24"/>
        </w:rPr>
        <w:t>10</w:t>
      </w:r>
      <w:r w:rsidRPr="00A54EE1">
        <w:rPr>
          <w:rFonts w:hint="eastAsia"/>
          <w:sz w:val="24"/>
        </w:rPr>
        <w:t>月</w:t>
      </w:r>
      <w:r w:rsidRPr="00A54EE1">
        <w:rPr>
          <w:rFonts w:hint="eastAsia"/>
          <w:sz w:val="24"/>
        </w:rPr>
        <w:t>2</w:t>
      </w:r>
      <w:r>
        <w:rPr>
          <w:rFonts w:hint="eastAsia"/>
          <w:sz w:val="24"/>
        </w:rPr>
        <w:t>3</w:t>
      </w:r>
      <w:r w:rsidRPr="00A54EE1">
        <w:rPr>
          <w:rFonts w:hint="eastAsia"/>
          <w:sz w:val="24"/>
        </w:rPr>
        <w:t>日至</w:t>
      </w:r>
      <w:r w:rsidRPr="00A54EE1">
        <w:rPr>
          <w:rFonts w:hint="eastAsia"/>
          <w:sz w:val="24"/>
        </w:rPr>
        <w:t>2020</w:t>
      </w:r>
      <w:r w:rsidRPr="00A54EE1">
        <w:rPr>
          <w:rFonts w:hint="eastAsia"/>
          <w:sz w:val="24"/>
        </w:rPr>
        <w:t>年</w:t>
      </w:r>
      <w:r w:rsidRPr="00A54EE1">
        <w:rPr>
          <w:rFonts w:hint="eastAsia"/>
          <w:sz w:val="24"/>
        </w:rPr>
        <w:t>11</w:t>
      </w:r>
      <w:r w:rsidRPr="00A54EE1">
        <w:rPr>
          <w:rFonts w:hint="eastAsia"/>
          <w:sz w:val="24"/>
        </w:rPr>
        <w:t>月</w:t>
      </w:r>
      <w:r>
        <w:rPr>
          <w:rFonts w:hint="eastAsia"/>
          <w:sz w:val="24"/>
        </w:rPr>
        <w:t>2</w:t>
      </w:r>
      <w:r w:rsidRPr="00A54EE1">
        <w:rPr>
          <w:rFonts w:hint="eastAsia"/>
          <w:sz w:val="24"/>
        </w:rPr>
        <w:t>日，进入楚雄医药高等专科学校网站后勤管理处招标公示栏（网址：</w:t>
      </w:r>
      <w:r w:rsidRPr="00A54EE1">
        <w:rPr>
          <w:rFonts w:hint="eastAsia"/>
          <w:sz w:val="24"/>
        </w:rPr>
        <w:t>http://hqc.cxmtc.net/default.html</w:t>
      </w:r>
      <w:r w:rsidRPr="00A54EE1">
        <w:rPr>
          <w:rFonts w:hint="eastAsia"/>
          <w:sz w:val="24"/>
        </w:rPr>
        <w:t>）</w:t>
      </w:r>
      <w:r w:rsidRPr="00A54EE1">
        <w:rPr>
          <w:rFonts w:hint="eastAsia"/>
          <w:sz w:val="24"/>
        </w:rPr>
        <w:t>,</w:t>
      </w:r>
      <w:r w:rsidRPr="00A54EE1">
        <w:rPr>
          <w:rFonts w:hint="eastAsia"/>
          <w:sz w:val="24"/>
        </w:rPr>
        <w:t>在网上获取电子谈判文件及其它资料，招标人不收取任何费用。</w:t>
      </w:r>
    </w:p>
    <w:p w:rsidR="00AB4A24" w:rsidRPr="00A54EE1" w:rsidRDefault="00AB4A24" w:rsidP="00AB4A24">
      <w:pPr>
        <w:spacing w:line="380" w:lineRule="exact"/>
        <w:ind w:firstLineChars="200" w:firstLine="480"/>
        <w:rPr>
          <w:sz w:val="24"/>
        </w:rPr>
      </w:pPr>
      <w:r>
        <w:rPr>
          <w:rFonts w:hint="eastAsia"/>
          <w:sz w:val="24"/>
        </w:rPr>
        <w:t>7</w:t>
      </w:r>
      <w:r w:rsidRPr="00A54EE1">
        <w:rPr>
          <w:rFonts w:hint="eastAsia"/>
          <w:sz w:val="24"/>
        </w:rPr>
        <w:t>.</w:t>
      </w:r>
      <w:r w:rsidRPr="00A54EE1">
        <w:rPr>
          <w:rFonts w:hint="eastAsia"/>
          <w:sz w:val="24"/>
        </w:rPr>
        <w:tab/>
      </w:r>
      <w:r>
        <w:rPr>
          <w:rFonts w:hint="eastAsia"/>
          <w:sz w:val="24"/>
        </w:rPr>
        <w:t>报名及</w:t>
      </w:r>
      <w:r w:rsidRPr="00A54EE1">
        <w:rPr>
          <w:rFonts w:hint="eastAsia"/>
          <w:sz w:val="24"/>
        </w:rPr>
        <w:t>响应文件的递交</w:t>
      </w:r>
    </w:p>
    <w:p w:rsidR="00AB4A24" w:rsidRPr="00A54EE1" w:rsidRDefault="00AB4A24" w:rsidP="00AB4A24">
      <w:pPr>
        <w:spacing w:line="380" w:lineRule="exact"/>
        <w:ind w:firstLineChars="200" w:firstLine="480"/>
        <w:rPr>
          <w:sz w:val="24"/>
        </w:rPr>
      </w:pPr>
      <w:r>
        <w:rPr>
          <w:rFonts w:hint="eastAsia"/>
          <w:sz w:val="24"/>
        </w:rPr>
        <w:lastRenderedPageBreak/>
        <w:t>7.</w:t>
      </w:r>
      <w:r w:rsidRPr="00A54EE1">
        <w:rPr>
          <w:rFonts w:hint="eastAsia"/>
          <w:sz w:val="24"/>
        </w:rPr>
        <w:t>1</w:t>
      </w:r>
      <w:r w:rsidRPr="00A54EE1">
        <w:rPr>
          <w:rFonts w:hint="eastAsia"/>
          <w:sz w:val="24"/>
        </w:rPr>
        <w:t>本项目</w:t>
      </w:r>
      <w:r>
        <w:rPr>
          <w:rFonts w:hint="eastAsia"/>
          <w:sz w:val="24"/>
        </w:rPr>
        <w:t>采用</w:t>
      </w:r>
      <w:r w:rsidRPr="00A54EE1">
        <w:rPr>
          <w:rFonts w:hint="eastAsia"/>
          <w:sz w:val="24"/>
        </w:rPr>
        <w:t>纸质评标，</w:t>
      </w:r>
      <w:r>
        <w:rPr>
          <w:rFonts w:hint="eastAsia"/>
          <w:sz w:val="24"/>
        </w:rPr>
        <w:t>在</w:t>
      </w:r>
      <w:r w:rsidRPr="00A54EE1">
        <w:rPr>
          <w:rFonts w:hint="eastAsia"/>
          <w:sz w:val="24"/>
        </w:rPr>
        <w:t>规定的响应文件递交时间现场报名并递交</w:t>
      </w:r>
      <w:r>
        <w:rPr>
          <w:rFonts w:hint="eastAsia"/>
          <w:sz w:val="24"/>
        </w:rPr>
        <w:t>响应文件</w:t>
      </w:r>
      <w:r w:rsidRPr="00A54EE1">
        <w:rPr>
          <w:rFonts w:hint="eastAsia"/>
          <w:sz w:val="24"/>
        </w:rPr>
        <w:t>。</w:t>
      </w:r>
    </w:p>
    <w:p w:rsidR="00AB4A24" w:rsidRPr="00A54EE1" w:rsidRDefault="00AB4A24" w:rsidP="00AB4A24">
      <w:pPr>
        <w:spacing w:line="380" w:lineRule="exact"/>
        <w:ind w:firstLineChars="200" w:firstLine="480"/>
        <w:rPr>
          <w:sz w:val="24"/>
        </w:rPr>
      </w:pPr>
      <w:r>
        <w:rPr>
          <w:rFonts w:hint="eastAsia"/>
          <w:sz w:val="24"/>
        </w:rPr>
        <w:t>7</w:t>
      </w:r>
      <w:r w:rsidRPr="00A54EE1">
        <w:rPr>
          <w:rFonts w:hint="eastAsia"/>
          <w:sz w:val="24"/>
        </w:rPr>
        <w:t>.2</w:t>
      </w:r>
      <w:r w:rsidRPr="00A54EE1">
        <w:rPr>
          <w:rFonts w:hint="eastAsia"/>
          <w:sz w:val="24"/>
        </w:rPr>
        <w:t>递交响应文件时间：</w:t>
      </w:r>
      <w:r w:rsidRPr="00A54EE1">
        <w:rPr>
          <w:rFonts w:hint="eastAsia"/>
          <w:sz w:val="24"/>
        </w:rPr>
        <w:t>2020</w:t>
      </w:r>
      <w:r w:rsidRPr="00A54EE1">
        <w:rPr>
          <w:rFonts w:hint="eastAsia"/>
          <w:sz w:val="24"/>
        </w:rPr>
        <w:t>年</w:t>
      </w:r>
      <w:r w:rsidRPr="00A54EE1">
        <w:rPr>
          <w:rFonts w:hint="eastAsia"/>
          <w:sz w:val="24"/>
        </w:rPr>
        <w:t>11</w:t>
      </w:r>
      <w:r w:rsidRPr="00A54EE1">
        <w:rPr>
          <w:rFonts w:hint="eastAsia"/>
          <w:sz w:val="24"/>
        </w:rPr>
        <w:t>月</w:t>
      </w:r>
      <w:r>
        <w:rPr>
          <w:rFonts w:hint="eastAsia"/>
          <w:sz w:val="24"/>
        </w:rPr>
        <w:t>2</w:t>
      </w:r>
      <w:r w:rsidRPr="00A54EE1">
        <w:rPr>
          <w:rFonts w:hint="eastAsia"/>
          <w:sz w:val="24"/>
        </w:rPr>
        <w:t>日</w:t>
      </w:r>
      <w:r w:rsidRPr="00A54EE1">
        <w:rPr>
          <w:rFonts w:hint="eastAsia"/>
          <w:sz w:val="24"/>
        </w:rPr>
        <w:t>8</w:t>
      </w:r>
      <w:r w:rsidRPr="00A54EE1">
        <w:rPr>
          <w:rFonts w:hint="eastAsia"/>
          <w:sz w:val="24"/>
        </w:rPr>
        <w:t>时</w:t>
      </w:r>
      <w:r w:rsidRPr="00A54EE1">
        <w:rPr>
          <w:rFonts w:hint="eastAsia"/>
          <w:sz w:val="24"/>
        </w:rPr>
        <w:t>30</w:t>
      </w:r>
      <w:r w:rsidRPr="00A54EE1">
        <w:rPr>
          <w:rFonts w:hint="eastAsia"/>
          <w:sz w:val="24"/>
        </w:rPr>
        <w:t>分至</w:t>
      </w:r>
      <w:r w:rsidRPr="00A54EE1">
        <w:rPr>
          <w:rFonts w:hint="eastAsia"/>
          <w:sz w:val="24"/>
        </w:rPr>
        <w:t>9</w:t>
      </w:r>
      <w:r w:rsidRPr="00A54EE1">
        <w:rPr>
          <w:rFonts w:hint="eastAsia"/>
          <w:sz w:val="24"/>
        </w:rPr>
        <w:t>时</w:t>
      </w:r>
      <w:r w:rsidRPr="00A54EE1">
        <w:rPr>
          <w:rFonts w:hint="eastAsia"/>
          <w:sz w:val="24"/>
        </w:rPr>
        <w:t>00</w:t>
      </w:r>
      <w:r w:rsidRPr="00A54EE1">
        <w:rPr>
          <w:rFonts w:hint="eastAsia"/>
          <w:sz w:val="24"/>
        </w:rPr>
        <w:t>分（北京时间），递交响应文件地点为：楚雄医药高等专科学校远志楼</w:t>
      </w:r>
      <w:r w:rsidRPr="00A54EE1">
        <w:rPr>
          <w:rFonts w:hint="eastAsia"/>
          <w:sz w:val="24"/>
        </w:rPr>
        <w:t>8</w:t>
      </w:r>
      <w:r w:rsidRPr="00A54EE1">
        <w:rPr>
          <w:rFonts w:hint="eastAsia"/>
          <w:sz w:val="24"/>
        </w:rPr>
        <w:t>楼后勤管理会议室。</w:t>
      </w:r>
    </w:p>
    <w:p w:rsidR="00AB4A24" w:rsidRPr="00A54EE1" w:rsidRDefault="00AB4A24" w:rsidP="00AB4A24">
      <w:pPr>
        <w:spacing w:line="380" w:lineRule="exact"/>
        <w:ind w:firstLineChars="200" w:firstLine="480"/>
        <w:rPr>
          <w:sz w:val="24"/>
        </w:rPr>
      </w:pPr>
      <w:r>
        <w:rPr>
          <w:rFonts w:hint="eastAsia"/>
          <w:sz w:val="24"/>
        </w:rPr>
        <w:t>7</w:t>
      </w:r>
      <w:r w:rsidRPr="00A54EE1">
        <w:rPr>
          <w:rFonts w:hint="eastAsia"/>
          <w:sz w:val="24"/>
        </w:rPr>
        <w:t>.3</w:t>
      </w:r>
      <w:r w:rsidRPr="00A54EE1">
        <w:rPr>
          <w:rFonts w:hint="eastAsia"/>
          <w:sz w:val="24"/>
        </w:rPr>
        <w:t>响应文件递交的截止时间：</w:t>
      </w:r>
      <w:r w:rsidRPr="00A54EE1">
        <w:rPr>
          <w:rFonts w:hint="eastAsia"/>
          <w:sz w:val="24"/>
        </w:rPr>
        <w:t>2020</w:t>
      </w:r>
      <w:r w:rsidRPr="00A54EE1">
        <w:rPr>
          <w:rFonts w:hint="eastAsia"/>
          <w:sz w:val="24"/>
        </w:rPr>
        <w:t>年</w:t>
      </w:r>
      <w:r w:rsidRPr="00A54EE1">
        <w:rPr>
          <w:rFonts w:hint="eastAsia"/>
          <w:sz w:val="24"/>
        </w:rPr>
        <w:t>11</w:t>
      </w:r>
      <w:r w:rsidRPr="00A54EE1">
        <w:rPr>
          <w:rFonts w:hint="eastAsia"/>
          <w:sz w:val="24"/>
        </w:rPr>
        <w:t>月</w:t>
      </w:r>
      <w:r w:rsidR="0027081B">
        <w:rPr>
          <w:rFonts w:hint="eastAsia"/>
          <w:sz w:val="24"/>
        </w:rPr>
        <w:t>2</w:t>
      </w:r>
      <w:r w:rsidRPr="00A54EE1">
        <w:rPr>
          <w:rFonts w:hint="eastAsia"/>
          <w:sz w:val="24"/>
        </w:rPr>
        <w:t>日</w:t>
      </w:r>
      <w:r w:rsidRPr="00A54EE1">
        <w:rPr>
          <w:rFonts w:hint="eastAsia"/>
          <w:sz w:val="24"/>
        </w:rPr>
        <w:t>9</w:t>
      </w:r>
      <w:r w:rsidRPr="00A54EE1">
        <w:rPr>
          <w:rFonts w:hint="eastAsia"/>
          <w:sz w:val="24"/>
        </w:rPr>
        <w:t>时</w:t>
      </w:r>
      <w:r w:rsidRPr="00A54EE1">
        <w:rPr>
          <w:rFonts w:hint="eastAsia"/>
          <w:sz w:val="24"/>
        </w:rPr>
        <w:t>00</w:t>
      </w:r>
      <w:r w:rsidRPr="00A54EE1">
        <w:rPr>
          <w:rFonts w:hint="eastAsia"/>
          <w:sz w:val="24"/>
        </w:rPr>
        <w:t>分（北京时间）。</w:t>
      </w:r>
    </w:p>
    <w:p w:rsidR="00AB4A24" w:rsidRPr="00A54EE1" w:rsidRDefault="00AB4A24" w:rsidP="00AB4A24">
      <w:pPr>
        <w:spacing w:line="380" w:lineRule="exact"/>
        <w:ind w:firstLineChars="200" w:firstLine="480"/>
        <w:rPr>
          <w:sz w:val="24"/>
        </w:rPr>
      </w:pPr>
      <w:r>
        <w:rPr>
          <w:rFonts w:hint="eastAsia"/>
          <w:sz w:val="24"/>
        </w:rPr>
        <w:t>7</w:t>
      </w:r>
      <w:r w:rsidRPr="00A54EE1">
        <w:rPr>
          <w:rFonts w:hint="eastAsia"/>
          <w:sz w:val="24"/>
        </w:rPr>
        <w:t>.4</w:t>
      </w:r>
      <w:r>
        <w:rPr>
          <w:rFonts w:hint="eastAsia"/>
          <w:sz w:val="24"/>
        </w:rPr>
        <w:t>磋商</w:t>
      </w:r>
      <w:r w:rsidRPr="00A54EE1">
        <w:rPr>
          <w:rFonts w:hint="eastAsia"/>
          <w:sz w:val="24"/>
        </w:rPr>
        <w:t>地点：楚雄医药高等专科学校远志楼</w:t>
      </w:r>
      <w:r w:rsidRPr="00A54EE1">
        <w:rPr>
          <w:rFonts w:hint="eastAsia"/>
          <w:sz w:val="24"/>
        </w:rPr>
        <w:t>8</w:t>
      </w:r>
      <w:r w:rsidRPr="00A54EE1">
        <w:rPr>
          <w:rFonts w:hint="eastAsia"/>
          <w:sz w:val="24"/>
        </w:rPr>
        <w:t>楼后勤管理会议室。</w:t>
      </w:r>
    </w:p>
    <w:p w:rsidR="00AB4A24" w:rsidRPr="00A54EE1" w:rsidRDefault="00AB4A24" w:rsidP="00AB4A24">
      <w:pPr>
        <w:spacing w:line="380" w:lineRule="exact"/>
        <w:ind w:firstLineChars="200" w:firstLine="480"/>
        <w:rPr>
          <w:sz w:val="24"/>
        </w:rPr>
      </w:pPr>
      <w:r>
        <w:rPr>
          <w:rFonts w:hint="eastAsia"/>
          <w:sz w:val="24"/>
        </w:rPr>
        <w:t>7.</w:t>
      </w:r>
      <w:r w:rsidRPr="00A54EE1">
        <w:rPr>
          <w:rFonts w:hint="eastAsia"/>
          <w:sz w:val="24"/>
        </w:rPr>
        <w:t xml:space="preserve">5 </w:t>
      </w:r>
      <w:r w:rsidRPr="00A54EE1">
        <w:rPr>
          <w:rFonts w:hint="eastAsia"/>
          <w:sz w:val="24"/>
        </w:rPr>
        <w:t>逾期送达的或者未送达指定地点的响应文件，将被拒绝。</w:t>
      </w:r>
    </w:p>
    <w:p w:rsidR="00AB4A24" w:rsidRDefault="00AB4A24" w:rsidP="00AB4A24">
      <w:pPr>
        <w:spacing w:line="380" w:lineRule="exact"/>
        <w:ind w:firstLineChars="200" w:firstLine="480"/>
        <w:rPr>
          <w:sz w:val="24"/>
        </w:rPr>
      </w:pPr>
      <w:r>
        <w:rPr>
          <w:rFonts w:hint="eastAsia"/>
          <w:sz w:val="24"/>
        </w:rPr>
        <w:t>8</w:t>
      </w:r>
      <w:r w:rsidRPr="00A54EE1">
        <w:rPr>
          <w:rFonts w:hint="eastAsia"/>
          <w:sz w:val="24"/>
        </w:rPr>
        <w:t>.</w:t>
      </w:r>
      <w:r w:rsidRPr="00E65C66">
        <w:rPr>
          <w:rFonts w:hint="eastAsia"/>
        </w:rPr>
        <w:t xml:space="preserve"> </w:t>
      </w:r>
      <w:r w:rsidRPr="00E65C66">
        <w:rPr>
          <w:rFonts w:hint="eastAsia"/>
          <w:sz w:val="24"/>
        </w:rPr>
        <w:t>保证金的形式：现金</w:t>
      </w:r>
      <w:r>
        <w:rPr>
          <w:rFonts w:hint="eastAsia"/>
          <w:sz w:val="24"/>
        </w:rPr>
        <w:t>，</w:t>
      </w:r>
      <w:r w:rsidRPr="00E65C66">
        <w:rPr>
          <w:rFonts w:hint="eastAsia"/>
          <w:sz w:val="24"/>
        </w:rPr>
        <w:t>保证金的金额：</w:t>
      </w:r>
      <w:r>
        <w:rPr>
          <w:rFonts w:hint="eastAsia"/>
          <w:sz w:val="24"/>
        </w:rPr>
        <w:t>¥5</w:t>
      </w:r>
      <w:r w:rsidRPr="00E65C66">
        <w:rPr>
          <w:rFonts w:hint="eastAsia"/>
          <w:sz w:val="24"/>
        </w:rPr>
        <w:t>000.00</w:t>
      </w:r>
      <w:r w:rsidRPr="00E65C66">
        <w:rPr>
          <w:rFonts w:hint="eastAsia"/>
          <w:sz w:val="24"/>
        </w:rPr>
        <w:t>（大写：人民币</w:t>
      </w:r>
      <w:r w:rsidR="00A71B30">
        <w:rPr>
          <w:rFonts w:hint="eastAsia"/>
          <w:sz w:val="24"/>
        </w:rPr>
        <w:t>伍</w:t>
      </w:r>
      <w:r w:rsidRPr="00E65C66">
        <w:rPr>
          <w:rFonts w:hint="eastAsia"/>
          <w:sz w:val="24"/>
        </w:rPr>
        <w:t>仟元整）。请自备信封，当场清点密封后递交。未中标投标人的保证金在评标结束后当场退还，中标人的</w:t>
      </w:r>
      <w:r w:rsidR="00F235F7">
        <w:rPr>
          <w:rFonts w:hint="eastAsia"/>
          <w:sz w:val="24"/>
        </w:rPr>
        <w:t>磋商</w:t>
      </w:r>
      <w:r w:rsidRPr="00E65C66">
        <w:rPr>
          <w:rFonts w:hint="eastAsia"/>
          <w:sz w:val="24"/>
        </w:rPr>
        <w:t>保证金在合同签订后无息退还。未提交保证金不得参加本项目。</w:t>
      </w:r>
    </w:p>
    <w:p w:rsidR="00AB4A24" w:rsidRPr="00A54EE1" w:rsidRDefault="00AB4A24" w:rsidP="00AB4A24">
      <w:pPr>
        <w:spacing w:line="380" w:lineRule="exact"/>
        <w:ind w:firstLineChars="200" w:firstLine="480"/>
        <w:rPr>
          <w:sz w:val="24"/>
        </w:rPr>
      </w:pPr>
      <w:r>
        <w:rPr>
          <w:rFonts w:hint="eastAsia"/>
          <w:sz w:val="24"/>
        </w:rPr>
        <w:t>9.</w:t>
      </w:r>
      <w:r w:rsidRPr="00A54EE1">
        <w:rPr>
          <w:rFonts w:hint="eastAsia"/>
          <w:sz w:val="24"/>
        </w:rPr>
        <w:t>发布公告的媒介</w:t>
      </w:r>
    </w:p>
    <w:p w:rsidR="00AB4A24" w:rsidRPr="00A54EE1" w:rsidRDefault="00AB4A24" w:rsidP="00AB4A24">
      <w:pPr>
        <w:spacing w:line="380" w:lineRule="exact"/>
        <w:ind w:firstLineChars="200" w:firstLine="480"/>
        <w:rPr>
          <w:sz w:val="24"/>
        </w:rPr>
      </w:pPr>
      <w:r w:rsidRPr="00A54EE1">
        <w:rPr>
          <w:rFonts w:hint="eastAsia"/>
          <w:sz w:val="24"/>
        </w:rPr>
        <w:t>本次公告同时在楚雄医药高等专科学校远志楼一楼公告栏、楚雄医药高等专科学校网站后勤管理处招标公示栏（网址：</w:t>
      </w:r>
      <w:r w:rsidRPr="00A54EE1">
        <w:rPr>
          <w:rFonts w:hint="eastAsia"/>
          <w:sz w:val="24"/>
        </w:rPr>
        <w:t>http://hqc.cxmtc.net/default.html</w:t>
      </w:r>
      <w:r w:rsidRPr="00A54EE1">
        <w:rPr>
          <w:rFonts w:hint="eastAsia"/>
          <w:sz w:val="24"/>
        </w:rPr>
        <w:t>）上发布。采购人对其他网站或媒体转载的公告及公告内容不承担任何责任。</w:t>
      </w:r>
    </w:p>
    <w:p w:rsidR="00AB4A24" w:rsidRPr="00A54EE1" w:rsidRDefault="00AB4A24" w:rsidP="00AB4A24">
      <w:pPr>
        <w:spacing w:line="380" w:lineRule="exact"/>
        <w:ind w:firstLineChars="200" w:firstLine="480"/>
        <w:rPr>
          <w:sz w:val="24"/>
        </w:rPr>
      </w:pPr>
      <w:r>
        <w:rPr>
          <w:rFonts w:hint="eastAsia"/>
          <w:sz w:val="24"/>
        </w:rPr>
        <w:t>10</w:t>
      </w:r>
      <w:r w:rsidRPr="00A54EE1">
        <w:rPr>
          <w:rFonts w:hint="eastAsia"/>
          <w:sz w:val="24"/>
        </w:rPr>
        <w:t>.</w:t>
      </w:r>
      <w:r w:rsidRPr="00A54EE1">
        <w:rPr>
          <w:rFonts w:hint="eastAsia"/>
          <w:sz w:val="24"/>
        </w:rPr>
        <w:tab/>
      </w:r>
      <w:r w:rsidRPr="00A54EE1">
        <w:rPr>
          <w:rFonts w:hint="eastAsia"/>
          <w:sz w:val="24"/>
        </w:rPr>
        <w:t>联系方式</w:t>
      </w:r>
    </w:p>
    <w:p w:rsidR="00AB4A24" w:rsidRPr="00A54EE1" w:rsidRDefault="00AB4A24" w:rsidP="00AB4A24">
      <w:pPr>
        <w:spacing w:line="380" w:lineRule="exact"/>
        <w:ind w:firstLineChars="200" w:firstLine="480"/>
        <w:rPr>
          <w:sz w:val="24"/>
        </w:rPr>
      </w:pPr>
      <w:r w:rsidRPr="00A54EE1">
        <w:rPr>
          <w:rFonts w:hint="eastAsia"/>
          <w:sz w:val="24"/>
        </w:rPr>
        <w:t>采购人：楚雄医药高等专科学校</w:t>
      </w:r>
    </w:p>
    <w:p w:rsidR="00AB4A24" w:rsidRPr="00A54EE1" w:rsidRDefault="00AB4A24" w:rsidP="00AB4A24">
      <w:pPr>
        <w:spacing w:line="380" w:lineRule="exact"/>
        <w:ind w:firstLineChars="200" w:firstLine="480"/>
        <w:rPr>
          <w:sz w:val="24"/>
        </w:rPr>
      </w:pPr>
      <w:r w:rsidRPr="00A54EE1">
        <w:rPr>
          <w:rFonts w:hint="eastAsia"/>
          <w:sz w:val="24"/>
        </w:rPr>
        <w:t>联系人：赵老师</w:t>
      </w:r>
    </w:p>
    <w:p w:rsidR="00AB4A24" w:rsidRPr="00A54EE1" w:rsidRDefault="00AB4A24" w:rsidP="00AB4A24">
      <w:pPr>
        <w:spacing w:line="380" w:lineRule="exact"/>
        <w:ind w:firstLineChars="200" w:firstLine="480"/>
        <w:rPr>
          <w:sz w:val="24"/>
        </w:rPr>
      </w:pPr>
      <w:r w:rsidRPr="00A54EE1">
        <w:rPr>
          <w:rFonts w:hint="eastAsia"/>
          <w:sz w:val="24"/>
        </w:rPr>
        <w:t>联系电话：</w:t>
      </w:r>
      <w:r w:rsidRPr="00A54EE1">
        <w:rPr>
          <w:rFonts w:hint="eastAsia"/>
          <w:sz w:val="24"/>
        </w:rPr>
        <w:t>0878-3785679</w:t>
      </w:r>
    </w:p>
    <w:p w:rsidR="00AB4A24" w:rsidRDefault="00AB4A24" w:rsidP="00AB4A24">
      <w:pPr>
        <w:spacing w:line="380" w:lineRule="exact"/>
        <w:ind w:firstLineChars="200" w:firstLine="480"/>
        <w:rPr>
          <w:sz w:val="24"/>
        </w:rPr>
      </w:pPr>
      <w:r w:rsidRPr="00A54EE1">
        <w:rPr>
          <w:rFonts w:hint="eastAsia"/>
          <w:sz w:val="24"/>
        </w:rPr>
        <w:t>地址：楚雄市东瓜镇</w:t>
      </w:r>
    </w:p>
    <w:p w:rsidR="0027081B" w:rsidRDefault="0027081B" w:rsidP="00AB4A24">
      <w:pPr>
        <w:spacing w:line="380" w:lineRule="exact"/>
        <w:ind w:firstLineChars="200" w:firstLine="480"/>
        <w:rPr>
          <w:sz w:val="24"/>
        </w:rPr>
      </w:pPr>
    </w:p>
    <w:p w:rsidR="0027081B" w:rsidRDefault="0027081B" w:rsidP="0027081B">
      <w:pPr>
        <w:spacing w:line="380" w:lineRule="exact"/>
        <w:ind w:firstLineChars="950" w:firstLine="2280"/>
        <w:rPr>
          <w:sz w:val="24"/>
        </w:rPr>
      </w:pPr>
    </w:p>
    <w:p w:rsidR="0027081B" w:rsidRDefault="0027081B" w:rsidP="0027081B">
      <w:pPr>
        <w:spacing w:line="380" w:lineRule="exact"/>
        <w:ind w:firstLineChars="950" w:firstLine="2280"/>
        <w:rPr>
          <w:sz w:val="24"/>
        </w:rPr>
      </w:pPr>
    </w:p>
    <w:p w:rsidR="0027081B" w:rsidRDefault="0027081B" w:rsidP="0027081B">
      <w:pPr>
        <w:spacing w:line="380" w:lineRule="exact"/>
        <w:ind w:firstLineChars="1450" w:firstLine="3480"/>
        <w:rPr>
          <w:sz w:val="24"/>
        </w:rPr>
      </w:pPr>
      <w:r>
        <w:rPr>
          <w:rFonts w:hint="eastAsia"/>
          <w:sz w:val="24"/>
        </w:rPr>
        <w:t>楚雄医药高等专科学校后勤管理处</w:t>
      </w:r>
    </w:p>
    <w:p w:rsidR="0027081B" w:rsidRDefault="0027081B" w:rsidP="0027081B">
      <w:pPr>
        <w:spacing w:line="380" w:lineRule="exact"/>
        <w:ind w:firstLineChars="1800" w:firstLine="4320"/>
        <w:rPr>
          <w:sz w:val="24"/>
        </w:rPr>
      </w:pPr>
      <w:r>
        <w:rPr>
          <w:rFonts w:hint="eastAsia"/>
          <w:sz w:val="24"/>
        </w:rPr>
        <w:t>2020</w:t>
      </w:r>
      <w:r>
        <w:rPr>
          <w:rFonts w:hint="eastAsia"/>
          <w:sz w:val="24"/>
        </w:rPr>
        <w:t>年</w:t>
      </w:r>
      <w:r>
        <w:rPr>
          <w:rFonts w:hint="eastAsia"/>
          <w:sz w:val="24"/>
        </w:rPr>
        <w:t>10</w:t>
      </w:r>
      <w:r>
        <w:rPr>
          <w:rFonts w:hint="eastAsia"/>
          <w:sz w:val="24"/>
        </w:rPr>
        <w:t>月</w:t>
      </w:r>
      <w:r>
        <w:rPr>
          <w:rFonts w:hint="eastAsia"/>
          <w:sz w:val="24"/>
        </w:rPr>
        <w:t>23</w:t>
      </w:r>
      <w:r>
        <w:rPr>
          <w:rFonts w:hint="eastAsia"/>
          <w:sz w:val="24"/>
        </w:rPr>
        <w:t>日</w:t>
      </w:r>
    </w:p>
    <w:p w:rsidR="00AB4A24" w:rsidRDefault="00AB4A24" w:rsidP="00AB4A24">
      <w:pPr>
        <w:widowControl/>
        <w:jc w:val="left"/>
        <w:rPr>
          <w:sz w:val="24"/>
        </w:rPr>
      </w:pPr>
      <w:r>
        <w:rPr>
          <w:sz w:val="24"/>
        </w:rPr>
        <w:br w:type="page"/>
      </w:r>
    </w:p>
    <w:p w:rsidR="00AB4A24" w:rsidRPr="00AB4A24" w:rsidRDefault="00AB4A24" w:rsidP="00AB4A24">
      <w:pPr>
        <w:pStyle w:val="1"/>
        <w:numPr>
          <w:ilvl w:val="0"/>
          <w:numId w:val="0"/>
        </w:numPr>
        <w:jc w:val="center"/>
        <w:rPr>
          <w:sz w:val="36"/>
          <w:szCs w:val="36"/>
        </w:rPr>
      </w:pPr>
      <w:bookmarkStart w:id="2" w:name="_Toc54358184"/>
      <w:bookmarkEnd w:id="1"/>
      <w:r w:rsidRPr="00AB4A24">
        <w:rPr>
          <w:rFonts w:hint="eastAsia"/>
          <w:sz w:val="36"/>
          <w:szCs w:val="36"/>
        </w:rPr>
        <w:lastRenderedPageBreak/>
        <w:t>第二章</w:t>
      </w:r>
      <w:r w:rsidRPr="00AB4A24">
        <w:rPr>
          <w:rFonts w:hint="eastAsia"/>
          <w:sz w:val="36"/>
          <w:szCs w:val="36"/>
        </w:rPr>
        <w:t xml:space="preserve">  </w:t>
      </w:r>
      <w:r w:rsidRPr="00AB4A24">
        <w:rPr>
          <w:rFonts w:hint="eastAsia"/>
          <w:sz w:val="36"/>
          <w:szCs w:val="36"/>
        </w:rPr>
        <w:t>磋商响应方须知</w:t>
      </w:r>
      <w:bookmarkEnd w:id="2"/>
    </w:p>
    <w:p w:rsidR="00AB4A24" w:rsidRPr="00AB4A24" w:rsidRDefault="00AB4A24" w:rsidP="00AB4A24">
      <w:pPr>
        <w:spacing w:line="380" w:lineRule="exact"/>
        <w:rPr>
          <w:sz w:val="24"/>
        </w:rPr>
      </w:pPr>
      <w:r w:rsidRPr="00AB4A24">
        <w:rPr>
          <w:rFonts w:hint="eastAsia"/>
          <w:sz w:val="24"/>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371"/>
      </w:tblGrid>
      <w:tr w:rsidR="00AB4A24" w:rsidRPr="00AB4A24" w:rsidTr="00AB4A24">
        <w:trPr>
          <w:trHeight w:val="587"/>
        </w:trPr>
        <w:tc>
          <w:tcPr>
            <w:tcW w:w="869" w:type="dxa"/>
            <w:tcBorders>
              <w:top w:val="single" w:sz="4" w:space="0" w:color="auto"/>
              <w:left w:val="single" w:sz="4" w:space="0" w:color="auto"/>
              <w:bottom w:val="single" w:sz="4" w:space="0" w:color="auto"/>
              <w:right w:val="single" w:sz="4" w:space="0" w:color="auto"/>
            </w:tcBorders>
            <w:vAlign w:val="center"/>
          </w:tcPr>
          <w:p w:rsidR="00AB4A24" w:rsidRPr="00AB4A24" w:rsidRDefault="00AB4A24" w:rsidP="00AB4A24">
            <w:pPr>
              <w:spacing w:line="380" w:lineRule="exact"/>
              <w:rPr>
                <w:sz w:val="24"/>
              </w:rPr>
            </w:pPr>
            <w:r w:rsidRPr="00AB4A24">
              <w:rPr>
                <w:rFonts w:hint="eastAsia"/>
                <w:sz w:val="24"/>
              </w:rPr>
              <w:t>序号</w:t>
            </w:r>
          </w:p>
        </w:tc>
        <w:tc>
          <w:tcPr>
            <w:tcW w:w="8371" w:type="dxa"/>
            <w:tcBorders>
              <w:top w:val="single" w:sz="4" w:space="0" w:color="auto"/>
              <w:left w:val="single" w:sz="4" w:space="0" w:color="auto"/>
              <w:bottom w:val="single" w:sz="4" w:space="0" w:color="auto"/>
              <w:right w:val="single" w:sz="4" w:space="0" w:color="auto"/>
            </w:tcBorders>
            <w:vAlign w:val="center"/>
          </w:tcPr>
          <w:p w:rsidR="00AB4A24" w:rsidRPr="00AB4A24" w:rsidRDefault="00AB4A24" w:rsidP="00AB4A24">
            <w:pPr>
              <w:spacing w:line="380" w:lineRule="exact"/>
              <w:rPr>
                <w:sz w:val="24"/>
              </w:rPr>
            </w:pPr>
            <w:r w:rsidRPr="00AB4A24">
              <w:rPr>
                <w:rFonts w:hint="eastAsia"/>
                <w:sz w:val="24"/>
              </w:rPr>
              <w:t>内容、要求</w:t>
            </w:r>
          </w:p>
        </w:tc>
      </w:tr>
      <w:tr w:rsidR="00AB4A24" w:rsidRPr="00AB4A24" w:rsidTr="00AB4A24">
        <w:trPr>
          <w:trHeight w:val="694"/>
        </w:trPr>
        <w:tc>
          <w:tcPr>
            <w:tcW w:w="869" w:type="dxa"/>
            <w:tcBorders>
              <w:top w:val="single" w:sz="4" w:space="0" w:color="auto"/>
              <w:left w:val="single" w:sz="4" w:space="0" w:color="auto"/>
              <w:bottom w:val="single" w:sz="4" w:space="0" w:color="auto"/>
              <w:right w:val="single" w:sz="4" w:space="0" w:color="auto"/>
            </w:tcBorders>
            <w:vAlign w:val="center"/>
          </w:tcPr>
          <w:p w:rsidR="00AB4A24" w:rsidRPr="002A5F93" w:rsidRDefault="00AB4A24" w:rsidP="00AB4A24">
            <w:pPr>
              <w:spacing w:line="380" w:lineRule="exact"/>
              <w:rPr>
                <w:sz w:val="24"/>
              </w:rPr>
            </w:pPr>
            <w:r w:rsidRPr="002A5F93">
              <w:rPr>
                <w:rFonts w:hint="eastAsia"/>
                <w:sz w:val="24"/>
              </w:rPr>
              <w:t>1</w:t>
            </w:r>
          </w:p>
        </w:tc>
        <w:tc>
          <w:tcPr>
            <w:tcW w:w="8371" w:type="dxa"/>
            <w:tcBorders>
              <w:top w:val="single" w:sz="4" w:space="0" w:color="auto"/>
              <w:left w:val="single" w:sz="4" w:space="0" w:color="auto"/>
              <w:bottom w:val="single" w:sz="4" w:space="0" w:color="auto"/>
              <w:right w:val="single" w:sz="4" w:space="0" w:color="auto"/>
            </w:tcBorders>
            <w:vAlign w:val="center"/>
          </w:tcPr>
          <w:p w:rsidR="00AB4A24" w:rsidRPr="002A5F93" w:rsidRDefault="00AB4A24" w:rsidP="00AB4A24">
            <w:pPr>
              <w:spacing w:line="380" w:lineRule="exact"/>
              <w:rPr>
                <w:sz w:val="24"/>
              </w:rPr>
            </w:pPr>
            <w:r w:rsidRPr="002A5F93">
              <w:rPr>
                <w:rFonts w:hint="eastAsia"/>
                <w:sz w:val="24"/>
              </w:rPr>
              <w:t>项目名称及数量：详见《第四章</w:t>
            </w:r>
            <w:r w:rsidRPr="002A5F93">
              <w:rPr>
                <w:rFonts w:hint="eastAsia"/>
                <w:sz w:val="24"/>
              </w:rPr>
              <w:t xml:space="preserve"> </w:t>
            </w:r>
            <w:r w:rsidRPr="002A5F93">
              <w:rPr>
                <w:rFonts w:hint="eastAsia"/>
                <w:sz w:val="24"/>
              </w:rPr>
              <w:t>竞争性磋商需求》</w:t>
            </w:r>
          </w:p>
        </w:tc>
      </w:tr>
      <w:tr w:rsidR="00AB4A24" w:rsidRPr="00AB4A24" w:rsidTr="00AB4A24">
        <w:trPr>
          <w:trHeight w:val="694"/>
        </w:trPr>
        <w:tc>
          <w:tcPr>
            <w:tcW w:w="869" w:type="dxa"/>
            <w:tcBorders>
              <w:top w:val="single" w:sz="4" w:space="0" w:color="auto"/>
              <w:left w:val="single" w:sz="4" w:space="0" w:color="auto"/>
              <w:bottom w:val="single" w:sz="4" w:space="0" w:color="auto"/>
              <w:right w:val="single" w:sz="4" w:space="0" w:color="auto"/>
            </w:tcBorders>
            <w:vAlign w:val="center"/>
          </w:tcPr>
          <w:p w:rsidR="00AB4A24" w:rsidRPr="002A5F93" w:rsidRDefault="00AB4A24" w:rsidP="00AB4A24">
            <w:pPr>
              <w:spacing w:line="380" w:lineRule="exact"/>
              <w:rPr>
                <w:sz w:val="24"/>
              </w:rPr>
            </w:pPr>
            <w:r>
              <w:rPr>
                <w:rFonts w:hint="eastAsia"/>
                <w:sz w:val="24"/>
              </w:rPr>
              <w:t>2</w:t>
            </w:r>
          </w:p>
        </w:tc>
        <w:tc>
          <w:tcPr>
            <w:tcW w:w="8371" w:type="dxa"/>
            <w:tcBorders>
              <w:top w:val="single" w:sz="4" w:space="0" w:color="auto"/>
              <w:left w:val="single" w:sz="4" w:space="0" w:color="auto"/>
              <w:bottom w:val="single" w:sz="4" w:space="0" w:color="auto"/>
              <w:right w:val="single" w:sz="4" w:space="0" w:color="auto"/>
            </w:tcBorders>
            <w:vAlign w:val="center"/>
          </w:tcPr>
          <w:p w:rsidR="00AB4A24" w:rsidRPr="002A5F93" w:rsidRDefault="00AB4A24" w:rsidP="00201D2E">
            <w:pPr>
              <w:spacing w:line="380" w:lineRule="exact"/>
              <w:rPr>
                <w:sz w:val="24"/>
              </w:rPr>
            </w:pPr>
            <w:r>
              <w:rPr>
                <w:rFonts w:hint="eastAsia"/>
                <w:sz w:val="24"/>
              </w:rPr>
              <w:t>最高限价：</w:t>
            </w:r>
            <w:r w:rsidRPr="00AB4A24">
              <w:rPr>
                <w:rFonts w:hint="eastAsia"/>
                <w:sz w:val="24"/>
              </w:rPr>
              <w:t xml:space="preserve"> 1</w:t>
            </w:r>
            <w:r w:rsidR="00201D2E">
              <w:rPr>
                <w:rFonts w:hint="eastAsia"/>
                <w:sz w:val="24"/>
              </w:rPr>
              <w:t>2</w:t>
            </w:r>
            <w:r w:rsidRPr="00AB4A24">
              <w:rPr>
                <w:rFonts w:hint="eastAsia"/>
                <w:sz w:val="24"/>
              </w:rPr>
              <w:t>元</w:t>
            </w:r>
            <w:r w:rsidRPr="00AB4A24">
              <w:rPr>
                <w:rFonts w:hint="eastAsia"/>
                <w:sz w:val="24"/>
              </w:rPr>
              <w:t>/</w:t>
            </w:r>
            <w:r w:rsidRPr="00AB4A24">
              <w:rPr>
                <w:rFonts w:hint="eastAsia"/>
                <w:sz w:val="24"/>
              </w:rPr>
              <w:t>桶（</w:t>
            </w:r>
            <w:r>
              <w:rPr>
                <w:rFonts w:hint="eastAsia"/>
                <w:sz w:val="24"/>
              </w:rPr>
              <w:t>18.9</w:t>
            </w:r>
            <w:r>
              <w:rPr>
                <w:rFonts w:hint="eastAsia"/>
                <w:sz w:val="24"/>
              </w:rPr>
              <w:t>升饮用桶装水</w:t>
            </w:r>
            <w:r w:rsidRPr="00AB4A24">
              <w:rPr>
                <w:rFonts w:hint="eastAsia"/>
                <w:sz w:val="24"/>
              </w:rPr>
              <w:t>）</w:t>
            </w:r>
          </w:p>
        </w:tc>
      </w:tr>
      <w:tr w:rsidR="00AB4A24" w:rsidRPr="00AB4A24" w:rsidTr="00AB4A24">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AB4A24" w:rsidRPr="002A5F93" w:rsidRDefault="00201D2E" w:rsidP="00AB4A24">
            <w:pPr>
              <w:spacing w:line="380" w:lineRule="exact"/>
              <w:rPr>
                <w:sz w:val="24"/>
              </w:rPr>
            </w:pPr>
            <w:r>
              <w:rPr>
                <w:rFonts w:hint="eastAsia"/>
                <w:sz w:val="24"/>
              </w:rPr>
              <w:t>3</w:t>
            </w:r>
          </w:p>
        </w:tc>
        <w:tc>
          <w:tcPr>
            <w:tcW w:w="8371" w:type="dxa"/>
            <w:tcBorders>
              <w:top w:val="single" w:sz="4" w:space="0" w:color="auto"/>
              <w:left w:val="single" w:sz="4" w:space="0" w:color="auto"/>
              <w:bottom w:val="single" w:sz="4" w:space="0" w:color="auto"/>
              <w:right w:val="single" w:sz="4" w:space="0" w:color="auto"/>
            </w:tcBorders>
            <w:vAlign w:val="center"/>
          </w:tcPr>
          <w:p w:rsidR="00AB4A24" w:rsidRPr="002A5F93" w:rsidRDefault="00AB4A24" w:rsidP="00AB4A24">
            <w:pPr>
              <w:spacing w:line="380" w:lineRule="exact"/>
              <w:rPr>
                <w:sz w:val="24"/>
              </w:rPr>
            </w:pPr>
            <w:r w:rsidRPr="002A5F93">
              <w:rPr>
                <w:rFonts w:hint="eastAsia"/>
                <w:sz w:val="24"/>
              </w:rPr>
              <w:t>报价及费用：</w:t>
            </w:r>
          </w:p>
          <w:p w:rsidR="00AB4A24" w:rsidRPr="002A5F93" w:rsidRDefault="00AB4A24" w:rsidP="00AB4A24">
            <w:pPr>
              <w:spacing w:line="380" w:lineRule="exact"/>
              <w:rPr>
                <w:sz w:val="24"/>
              </w:rPr>
            </w:pPr>
            <w:r w:rsidRPr="002A5F93">
              <w:rPr>
                <w:rFonts w:hint="eastAsia"/>
                <w:sz w:val="24"/>
              </w:rPr>
              <w:t>1</w:t>
            </w:r>
            <w:r w:rsidRPr="002A5F93">
              <w:rPr>
                <w:rFonts w:hint="eastAsia"/>
                <w:sz w:val="24"/>
              </w:rPr>
              <w:t>、本项目采用人民币报价；</w:t>
            </w:r>
          </w:p>
          <w:p w:rsidR="00AB4A24" w:rsidRPr="002A5F93" w:rsidRDefault="00AB4A24" w:rsidP="00AB4A24">
            <w:pPr>
              <w:spacing w:line="380" w:lineRule="exact"/>
              <w:rPr>
                <w:sz w:val="24"/>
              </w:rPr>
            </w:pPr>
            <w:r w:rsidRPr="002A5F93">
              <w:rPr>
                <w:rFonts w:hint="eastAsia"/>
                <w:sz w:val="24"/>
              </w:rPr>
              <w:t>2</w:t>
            </w:r>
            <w:r w:rsidRPr="002A5F93">
              <w:rPr>
                <w:rFonts w:hint="eastAsia"/>
                <w:sz w:val="24"/>
              </w:rPr>
              <w:t>、不论竞争性磋商结果如何，磋商响应方均应自行承担所有与竞争性磋商有关的全部费用。</w:t>
            </w:r>
          </w:p>
        </w:tc>
      </w:tr>
      <w:tr w:rsidR="0027081B" w:rsidRPr="00AB4A24" w:rsidTr="00AB4A24">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27081B" w:rsidRDefault="0027081B" w:rsidP="00AB4A24">
            <w:pPr>
              <w:spacing w:line="380" w:lineRule="exact"/>
              <w:rPr>
                <w:sz w:val="24"/>
              </w:rPr>
            </w:pPr>
            <w:r>
              <w:rPr>
                <w:rFonts w:hint="eastAsia"/>
                <w:sz w:val="24"/>
              </w:rPr>
              <w:t>4</w:t>
            </w:r>
          </w:p>
        </w:tc>
        <w:tc>
          <w:tcPr>
            <w:tcW w:w="8371" w:type="dxa"/>
            <w:tcBorders>
              <w:top w:val="single" w:sz="4" w:space="0" w:color="auto"/>
              <w:left w:val="single" w:sz="4" w:space="0" w:color="auto"/>
              <w:bottom w:val="single" w:sz="4" w:space="0" w:color="auto"/>
              <w:right w:val="single" w:sz="4" w:space="0" w:color="auto"/>
            </w:tcBorders>
            <w:vAlign w:val="center"/>
          </w:tcPr>
          <w:p w:rsidR="0027081B" w:rsidRDefault="0027081B" w:rsidP="00AB4A24">
            <w:pPr>
              <w:spacing w:line="380" w:lineRule="exact"/>
              <w:rPr>
                <w:sz w:val="24"/>
              </w:rPr>
            </w:pPr>
            <w:r>
              <w:rPr>
                <w:rFonts w:hint="eastAsia"/>
                <w:sz w:val="24"/>
              </w:rPr>
              <w:t>报名及递交响应文件时间：</w:t>
            </w:r>
            <w:r w:rsidRPr="00A54EE1">
              <w:rPr>
                <w:rFonts w:hint="eastAsia"/>
                <w:sz w:val="24"/>
              </w:rPr>
              <w:t>2020</w:t>
            </w:r>
            <w:r w:rsidRPr="00A54EE1">
              <w:rPr>
                <w:rFonts w:hint="eastAsia"/>
                <w:sz w:val="24"/>
              </w:rPr>
              <w:t>年</w:t>
            </w:r>
            <w:r w:rsidRPr="00A54EE1">
              <w:rPr>
                <w:rFonts w:hint="eastAsia"/>
                <w:sz w:val="24"/>
              </w:rPr>
              <w:t>11</w:t>
            </w:r>
            <w:r w:rsidRPr="00A54EE1">
              <w:rPr>
                <w:rFonts w:hint="eastAsia"/>
                <w:sz w:val="24"/>
              </w:rPr>
              <w:t>月</w:t>
            </w:r>
            <w:r>
              <w:rPr>
                <w:rFonts w:hint="eastAsia"/>
                <w:sz w:val="24"/>
              </w:rPr>
              <w:t>2</w:t>
            </w:r>
            <w:r w:rsidRPr="00A54EE1">
              <w:rPr>
                <w:rFonts w:hint="eastAsia"/>
                <w:sz w:val="24"/>
              </w:rPr>
              <w:t>日</w:t>
            </w:r>
            <w:r w:rsidRPr="00A54EE1">
              <w:rPr>
                <w:rFonts w:hint="eastAsia"/>
                <w:sz w:val="24"/>
              </w:rPr>
              <w:t>8</w:t>
            </w:r>
            <w:r w:rsidRPr="00A54EE1">
              <w:rPr>
                <w:rFonts w:hint="eastAsia"/>
                <w:sz w:val="24"/>
              </w:rPr>
              <w:t>时</w:t>
            </w:r>
            <w:r w:rsidRPr="00A54EE1">
              <w:rPr>
                <w:rFonts w:hint="eastAsia"/>
                <w:sz w:val="24"/>
              </w:rPr>
              <w:t>30</w:t>
            </w:r>
            <w:r w:rsidRPr="00A54EE1">
              <w:rPr>
                <w:rFonts w:hint="eastAsia"/>
                <w:sz w:val="24"/>
              </w:rPr>
              <w:t>分至</w:t>
            </w:r>
            <w:r w:rsidRPr="00A54EE1">
              <w:rPr>
                <w:rFonts w:hint="eastAsia"/>
                <w:sz w:val="24"/>
              </w:rPr>
              <w:t>9</w:t>
            </w:r>
            <w:r w:rsidRPr="00A54EE1">
              <w:rPr>
                <w:rFonts w:hint="eastAsia"/>
                <w:sz w:val="24"/>
              </w:rPr>
              <w:t>时</w:t>
            </w:r>
            <w:r w:rsidRPr="00A54EE1">
              <w:rPr>
                <w:rFonts w:hint="eastAsia"/>
                <w:sz w:val="24"/>
              </w:rPr>
              <w:t>00</w:t>
            </w:r>
            <w:r w:rsidRPr="00A54EE1">
              <w:rPr>
                <w:rFonts w:hint="eastAsia"/>
                <w:sz w:val="24"/>
              </w:rPr>
              <w:t>分</w:t>
            </w:r>
          </w:p>
          <w:p w:rsidR="0027081B" w:rsidRDefault="0027081B" w:rsidP="0027081B">
            <w:pPr>
              <w:spacing w:line="380" w:lineRule="exact"/>
              <w:rPr>
                <w:sz w:val="24"/>
              </w:rPr>
            </w:pPr>
            <w:r>
              <w:rPr>
                <w:rFonts w:hint="eastAsia"/>
                <w:sz w:val="24"/>
              </w:rPr>
              <w:t>响应文件递交截止时间：</w:t>
            </w:r>
            <w:r w:rsidRPr="00A54EE1">
              <w:rPr>
                <w:rFonts w:hint="eastAsia"/>
                <w:sz w:val="24"/>
              </w:rPr>
              <w:t>2020</w:t>
            </w:r>
            <w:r w:rsidRPr="00A54EE1">
              <w:rPr>
                <w:rFonts w:hint="eastAsia"/>
                <w:sz w:val="24"/>
              </w:rPr>
              <w:t>年</w:t>
            </w:r>
            <w:r w:rsidRPr="00A54EE1">
              <w:rPr>
                <w:rFonts w:hint="eastAsia"/>
                <w:sz w:val="24"/>
              </w:rPr>
              <w:t>11</w:t>
            </w:r>
            <w:r w:rsidRPr="00A54EE1">
              <w:rPr>
                <w:rFonts w:hint="eastAsia"/>
                <w:sz w:val="24"/>
              </w:rPr>
              <w:t>月</w:t>
            </w:r>
            <w:r>
              <w:rPr>
                <w:rFonts w:hint="eastAsia"/>
                <w:sz w:val="24"/>
              </w:rPr>
              <w:t>2</w:t>
            </w:r>
            <w:r w:rsidRPr="00A54EE1">
              <w:rPr>
                <w:rFonts w:hint="eastAsia"/>
                <w:sz w:val="24"/>
              </w:rPr>
              <w:t>日</w:t>
            </w:r>
            <w:r w:rsidRPr="00A54EE1">
              <w:rPr>
                <w:rFonts w:hint="eastAsia"/>
                <w:sz w:val="24"/>
              </w:rPr>
              <w:t>9</w:t>
            </w:r>
            <w:r w:rsidRPr="00A54EE1">
              <w:rPr>
                <w:rFonts w:hint="eastAsia"/>
                <w:sz w:val="24"/>
              </w:rPr>
              <w:t>时</w:t>
            </w:r>
            <w:r w:rsidRPr="00A54EE1">
              <w:rPr>
                <w:rFonts w:hint="eastAsia"/>
                <w:sz w:val="24"/>
              </w:rPr>
              <w:t>00</w:t>
            </w:r>
            <w:r w:rsidRPr="00A54EE1">
              <w:rPr>
                <w:rFonts w:hint="eastAsia"/>
                <w:sz w:val="24"/>
              </w:rPr>
              <w:t>分</w:t>
            </w:r>
          </w:p>
          <w:p w:rsidR="0027081B" w:rsidRPr="002A5F93" w:rsidRDefault="0027081B" w:rsidP="0027081B">
            <w:pPr>
              <w:spacing w:line="380" w:lineRule="exact"/>
              <w:rPr>
                <w:sz w:val="24"/>
              </w:rPr>
            </w:pPr>
            <w:r>
              <w:rPr>
                <w:rFonts w:hint="eastAsia"/>
                <w:sz w:val="24"/>
              </w:rPr>
              <w:t>响应文件递交地点：</w:t>
            </w:r>
            <w:r w:rsidRPr="00A54EE1">
              <w:rPr>
                <w:rFonts w:hint="eastAsia"/>
                <w:sz w:val="24"/>
              </w:rPr>
              <w:t>楚雄医药高等专科学校远志楼</w:t>
            </w:r>
            <w:r w:rsidRPr="00A54EE1">
              <w:rPr>
                <w:rFonts w:hint="eastAsia"/>
                <w:sz w:val="24"/>
              </w:rPr>
              <w:t>8</w:t>
            </w:r>
            <w:r w:rsidRPr="00A54EE1">
              <w:rPr>
                <w:rFonts w:hint="eastAsia"/>
                <w:sz w:val="24"/>
              </w:rPr>
              <w:t>楼后勤管理会议室</w:t>
            </w:r>
          </w:p>
        </w:tc>
      </w:tr>
      <w:tr w:rsidR="00AB4A24" w:rsidRPr="00AB4A24" w:rsidTr="00AB4A24">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AB4A24" w:rsidRPr="002A5F93" w:rsidRDefault="0027081B" w:rsidP="00AB4A24">
            <w:pPr>
              <w:spacing w:line="380" w:lineRule="exact"/>
              <w:rPr>
                <w:sz w:val="24"/>
              </w:rPr>
            </w:pPr>
            <w:r>
              <w:rPr>
                <w:rFonts w:hint="eastAsia"/>
                <w:sz w:val="24"/>
              </w:rPr>
              <w:t>5</w:t>
            </w:r>
          </w:p>
        </w:tc>
        <w:tc>
          <w:tcPr>
            <w:tcW w:w="8371" w:type="dxa"/>
            <w:tcBorders>
              <w:top w:val="single" w:sz="4" w:space="0" w:color="auto"/>
              <w:left w:val="single" w:sz="4" w:space="0" w:color="auto"/>
              <w:bottom w:val="single" w:sz="4" w:space="0" w:color="auto"/>
              <w:right w:val="single" w:sz="4" w:space="0" w:color="auto"/>
            </w:tcBorders>
            <w:vAlign w:val="center"/>
          </w:tcPr>
          <w:p w:rsidR="00AB4A24" w:rsidRPr="002A5F93" w:rsidRDefault="00AB4A24" w:rsidP="00AB4A24">
            <w:pPr>
              <w:spacing w:line="380" w:lineRule="exact"/>
              <w:rPr>
                <w:sz w:val="24"/>
              </w:rPr>
            </w:pPr>
            <w:r w:rsidRPr="002A5F93">
              <w:rPr>
                <w:rFonts w:hint="eastAsia"/>
                <w:sz w:val="24"/>
              </w:rPr>
              <w:t>答疑与澄清：磋商响应方对磋商文件如有疑点或未尽事宜要求澄清，可用书面形式（包括信函、传真、下同）向</w:t>
            </w:r>
            <w:r>
              <w:rPr>
                <w:rFonts w:hint="eastAsia"/>
                <w:sz w:val="24"/>
              </w:rPr>
              <w:t>采购人</w:t>
            </w:r>
            <w:r w:rsidRPr="002A5F93">
              <w:rPr>
                <w:rFonts w:hint="eastAsia"/>
                <w:sz w:val="24"/>
              </w:rPr>
              <w:t>提出，但不得迟于磋商文件截止之日</w:t>
            </w:r>
            <w:r>
              <w:rPr>
                <w:rFonts w:hint="eastAsia"/>
                <w:sz w:val="24"/>
              </w:rPr>
              <w:t>2</w:t>
            </w:r>
            <w:r w:rsidRPr="002A5F93">
              <w:rPr>
                <w:rFonts w:hint="eastAsia"/>
                <w:sz w:val="24"/>
              </w:rPr>
              <w:t>日前使采购单位收到。</w:t>
            </w:r>
          </w:p>
        </w:tc>
      </w:tr>
      <w:tr w:rsidR="00AB4A24" w:rsidRPr="00AB4A24" w:rsidTr="00AB4A24">
        <w:trPr>
          <w:trHeight w:val="618"/>
        </w:trPr>
        <w:tc>
          <w:tcPr>
            <w:tcW w:w="869" w:type="dxa"/>
            <w:tcBorders>
              <w:top w:val="single" w:sz="4" w:space="0" w:color="auto"/>
              <w:left w:val="single" w:sz="4" w:space="0" w:color="auto"/>
              <w:bottom w:val="single" w:sz="4" w:space="0" w:color="auto"/>
              <w:right w:val="single" w:sz="4" w:space="0" w:color="auto"/>
            </w:tcBorders>
            <w:vAlign w:val="center"/>
          </w:tcPr>
          <w:p w:rsidR="00AB4A24" w:rsidRPr="002A5F93" w:rsidRDefault="0027081B" w:rsidP="00AB4A24">
            <w:pPr>
              <w:spacing w:line="380" w:lineRule="exact"/>
              <w:rPr>
                <w:sz w:val="24"/>
              </w:rPr>
            </w:pPr>
            <w:r>
              <w:rPr>
                <w:rFonts w:hint="eastAsia"/>
                <w:sz w:val="24"/>
              </w:rPr>
              <w:t>6</w:t>
            </w:r>
          </w:p>
        </w:tc>
        <w:tc>
          <w:tcPr>
            <w:tcW w:w="8371" w:type="dxa"/>
            <w:tcBorders>
              <w:top w:val="single" w:sz="4" w:space="0" w:color="auto"/>
              <w:left w:val="single" w:sz="4" w:space="0" w:color="auto"/>
              <w:bottom w:val="single" w:sz="4" w:space="0" w:color="auto"/>
              <w:right w:val="single" w:sz="4" w:space="0" w:color="auto"/>
            </w:tcBorders>
            <w:vAlign w:val="center"/>
          </w:tcPr>
          <w:p w:rsidR="00AB4A24" w:rsidRDefault="00AB4A24" w:rsidP="00AB4A24">
            <w:pPr>
              <w:spacing w:line="380" w:lineRule="exact"/>
              <w:rPr>
                <w:sz w:val="24"/>
              </w:rPr>
            </w:pPr>
            <w:r>
              <w:rPr>
                <w:rFonts w:hint="eastAsia"/>
                <w:sz w:val="24"/>
              </w:rPr>
              <w:t>1</w:t>
            </w:r>
            <w:r>
              <w:rPr>
                <w:rFonts w:hint="eastAsia"/>
                <w:sz w:val="24"/>
              </w:rPr>
              <w:t>、</w:t>
            </w:r>
            <w:r w:rsidRPr="00945C0F">
              <w:rPr>
                <w:rFonts w:hint="eastAsia"/>
                <w:sz w:val="24"/>
              </w:rPr>
              <w:t>本项目不接受联合体投标</w:t>
            </w:r>
            <w:r>
              <w:rPr>
                <w:rFonts w:hint="eastAsia"/>
                <w:sz w:val="24"/>
              </w:rPr>
              <w:t>，</w:t>
            </w:r>
            <w:r w:rsidRPr="00FB5DB4">
              <w:rPr>
                <w:rFonts w:hint="eastAsia"/>
                <w:sz w:val="24"/>
              </w:rPr>
              <w:t>不允许转包及分包。</w:t>
            </w:r>
          </w:p>
          <w:p w:rsidR="00AB4A24" w:rsidRPr="00FB5DB4" w:rsidRDefault="00AB4A24" w:rsidP="00AB4A24">
            <w:pPr>
              <w:spacing w:line="380" w:lineRule="exact"/>
              <w:rPr>
                <w:sz w:val="24"/>
              </w:rPr>
            </w:pPr>
            <w:r>
              <w:rPr>
                <w:rFonts w:hint="eastAsia"/>
                <w:sz w:val="24"/>
              </w:rPr>
              <w:t>2</w:t>
            </w:r>
            <w:r>
              <w:rPr>
                <w:rFonts w:hint="eastAsia"/>
                <w:sz w:val="24"/>
              </w:rPr>
              <w:t>、</w:t>
            </w:r>
            <w:r w:rsidRPr="00746852">
              <w:rPr>
                <w:rFonts w:hint="eastAsia"/>
                <w:sz w:val="24"/>
              </w:rPr>
              <w:t>现场勘查：</w:t>
            </w:r>
            <w:r>
              <w:rPr>
                <w:rFonts w:hint="eastAsia"/>
                <w:sz w:val="24"/>
              </w:rPr>
              <w:t>不组织</w:t>
            </w:r>
          </w:p>
        </w:tc>
      </w:tr>
      <w:tr w:rsidR="00AB4A24" w:rsidRPr="00AB4A24" w:rsidTr="00AB4A24">
        <w:trPr>
          <w:trHeight w:val="585"/>
        </w:trPr>
        <w:tc>
          <w:tcPr>
            <w:tcW w:w="869" w:type="dxa"/>
            <w:tcBorders>
              <w:top w:val="single" w:sz="4" w:space="0" w:color="auto"/>
              <w:left w:val="single" w:sz="4" w:space="0" w:color="auto"/>
              <w:bottom w:val="single" w:sz="4" w:space="0" w:color="auto"/>
              <w:right w:val="single" w:sz="4" w:space="0" w:color="auto"/>
            </w:tcBorders>
            <w:vAlign w:val="center"/>
          </w:tcPr>
          <w:p w:rsidR="00AB4A24" w:rsidRPr="002A5F93" w:rsidRDefault="0027081B" w:rsidP="00AB4A24">
            <w:pPr>
              <w:spacing w:line="380" w:lineRule="exact"/>
              <w:rPr>
                <w:sz w:val="24"/>
              </w:rPr>
            </w:pPr>
            <w:r>
              <w:rPr>
                <w:rFonts w:hint="eastAsia"/>
                <w:sz w:val="24"/>
              </w:rPr>
              <w:t>7</w:t>
            </w:r>
          </w:p>
        </w:tc>
        <w:tc>
          <w:tcPr>
            <w:tcW w:w="8371" w:type="dxa"/>
            <w:tcBorders>
              <w:top w:val="single" w:sz="4" w:space="0" w:color="auto"/>
              <w:left w:val="single" w:sz="4" w:space="0" w:color="auto"/>
              <w:bottom w:val="single" w:sz="4" w:space="0" w:color="auto"/>
              <w:right w:val="single" w:sz="4" w:space="0" w:color="auto"/>
            </w:tcBorders>
            <w:vAlign w:val="center"/>
          </w:tcPr>
          <w:p w:rsidR="00AB4A24" w:rsidRPr="002A5F93" w:rsidRDefault="00AB4A24" w:rsidP="00AB4A24">
            <w:pPr>
              <w:spacing w:line="380" w:lineRule="exact"/>
              <w:rPr>
                <w:sz w:val="24"/>
              </w:rPr>
            </w:pPr>
            <w:r w:rsidRPr="002A5F93">
              <w:rPr>
                <w:rFonts w:hint="eastAsia"/>
                <w:sz w:val="24"/>
              </w:rPr>
              <w:t>评审办法：详见第三章《评审办法》</w:t>
            </w:r>
          </w:p>
        </w:tc>
      </w:tr>
      <w:tr w:rsidR="00AB4A24" w:rsidRPr="00AB4A24" w:rsidTr="00AB4A24">
        <w:trPr>
          <w:trHeight w:val="630"/>
        </w:trPr>
        <w:tc>
          <w:tcPr>
            <w:tcW w:w="869" w:type="dxa"/>
            <w:tcBorders>
              <w:top w:val="single" w:sz="4" w:space="0" w:color="auto"/>
              <w:left w:val="single" w:sz="4" w:space="0" w:color="auto"/>
              <w:bottom w:val="single" w:sz="4" w:space="0" w:color="auto"/>
              <w:right w:val="single" w:sz="4" w:space="0" w:color="auto"/>
            </w:tcBorders>
            <w:vAlign w:val="center"/>
          </w:tcPr>
          <w:p w:rsidR="00AB4A24" w:rsidRPr="002A5F93" w:rsidRDefault="0027081B" w:rsidP="00AB4A24">
            <w:pPr>
              <w:spacing w:line="380" w:lineRule="exact"/>
              <w:rPr>
                <w:sz w:val="24"/>
              </w:rPr>
            </w:pPr>
            <w:r>
              <w:rPr>
                <w:rFonts w:hint="eastAsia"/>
                <w:sz w:val="24"/>
              </w:rPr>
              <w:t>8</w:t>
            </w:r>
          </w:p>
        </w:tc>
        <w:tc>
          <w:tcPr>
            <w:tcW w:w="8371" w:type="dxa"/>
            <w:tcBorders>
              <w:top w:val="single" w:sz="4" w:space="0" w:color="auto"/>
              <w:left w:val="single" w:sz="4" w:space="0" w:color="auto"/>
              <w:bottom w:val="single" w:sz="4" w:space="0" w:color="auto"/>
              <w:right w:val="single" w:sz="4" w:space="0" w:color="auto"/>
            </w:tcBorders>
            <w:vAlign w:val="center"/>
          </w:tcPr>
          <w:p w:rsidR="00AB4A24" w:rsidRPr="002A5F93" w:rsidRDefault="00AB4A24" w:rsidP="00AB4A24">
            <w:pPr>
              <w:spacing w:line="380" w:lineRule="exact"/>
              <w:rPr>
                <w:sz w:val="24"/>
              </w:rPr>
            </w:pPr>
            <w:r w:rsidRPr="002A5F93">
              <w:rPr>
                <w:rFonts w:hint="eastAsia"/>
                <w:sz w:val="24"/>
              </w:rPr>
              <w:t>成交结果公告：</w:t>
            </w:r>
            <w:r w:rsidRPr="00A54EE1">
              <w:rPr>
                <w:rFonts w:hint="eastAsia"/>
                <w:sz w:val="24"/>
              </w:rPr>
              <w:t>楚雄医药高等专科学校远志楼一楼公告栏</w:t>
            </w:r>
            <w:r>
              <w:rPr>
                <w:rFonts w:hint="eastAsia"/>
                <w:sz w:val="24"/>
              </w:rPr>
              <w:t>或</w:t>
            </w:r>
            <w:r w:rsidRPr="00A54EE1">
              <w:rPr>
                <w:rFonts w:hint="eastAsia"/>
                <w:sz w:val="24"/>
              </w:rPr>
              <w:t>楚雄医药高等专科学校网站后勤管理处招标公示栏（网址：</w:t>
            </w:r>
            <w:r w:rsidRPr="00A54EE1">
              <w:rPr>
                <w:rFonts w:hint="eastAsia"/>
                <w:sz w:val="24"/>
              </w:rPr>
              <w:t>http://hqc.cxmtc.net/default.html</w:t>
            </w:r>
            <w:r w:rsidRPr="00A54EE1">
              <w:rPr>
                <w:rFonts w:hint="eastAsia"/>
                <w:sz w:val="24"/>
              </w:rPr>
              <w:t>）上发布</w:t>
            </w:r>
            <w:r w:rsidRPr="002A5F93">
              <w:rPr>
                <w:rFonts w:hint="eastAsia"/>
                <w:sz w:val="24"/>
              </w:rPr>
              <w:t>。</w:t>
            </w:r>
          </w:p>
        </w:tc>
      </w:tr>
      <w:tr w:rsidR="00AB4A24" w:rsidRPr="00AB4A24" w:rsidTr="00AB4A24">
        <w:trPr>
          <w:trHeight w:val="615"/>
        </w:trPr>
        <w:tc>
          <w:tcPr>
            <w:tcW w:w="869" w:type="dxa"/>
            <w:tcBorders>
              <w:top w:val="single" w:sz="4" w:space="0" w:color="auto"/>
              <w:left w:val="single" w:sz="4" w:space="0" w:color="auto"/>
              <w:bottom w:val="single" w:sz="4" w:space="0" w:color="auto"/>
              <w:right w:val="single" w:sz="4" w:space="0" w:color="auto"/>
            </w:tcBorders>
            <w:vAlign w:val="center"/>
          </w:tcPr>
          <w:p w:rsidR="00AB4A24" w:rsidRPr="002A5F93" w:rsidRDefault="0027081B" w:rsidP="00AB4A24">
            <w:pPr>
              <w:spacing w:line="380" w:lineRule="exact"/>
              <w:rPr>
                <w:sz w:val="24"/>
              </w:rPr>
            </w:pPr>
            <w:r>
              <w:rPr>
                <w:rFonts w:hint="eastAsia"/>
                <w:sz w:val="24"/>
              </w:rPr>
              <w:t>9</w:t>
            </w:r>
          </w:p>
        </w:tc>
        <w:tc>
          <w:tcPr>
            <w:tcW w:w="8371" w:type="dxa"/>
            <w:tcBorders>
              <w:top w:val="single" w:sz="4" w:space="0" w:color="auto"/>
              <w:left w:val="single" w:sz="4" w:space="0" w:color="auto"/>
              <w:bottom w:val="single" w:sz="4" w:space="0" w:color="auto"/>
              <w:right w:val="single" w:sz="4" w:space="0" w:color="auto"/>
            </w:tcBorders>
            <w:vAlign w:val="center"/>
          </w:tcPr>
          <w:p w:rsidR="00AB4A24" w:rsidRPr="002A5F93" w:rsidRDefault="00AB4A24" w:rsidP="00AB4A24">
            <w:pPr>
              <w:spacing w:line="380" w:lineRule="exact"/>
              <w:rPr>
                <w:sz w:val="24"/>
              </w:rPr>
            </w:pPr>
            <w:r w:rsidRPr="002A5F93">
              <w:rPr>
                <w:rFonts w:hint="eastAsia"/>
                <w:sz w:val="24"/>
              </w:rPr>
              <w:t>签订合同：成交通知书发出后</w:t>
            </w:r>
            <w:r>
              <w:rPr>
                <w:rFonts w:hint="eastAsia"/>
                <w:sz w:val="24"/>
              </w:rPr>
              <w:t>5</w:t>
            </w:r>
            <w:r w:rsidRPr="002A5F93">
              <w:rPr>
                <w:rFonts w:hint="eastAsia"/>
                <w:sz w:val="24"/>
              </w:rPr>
              <w:t>日内。</w:t>
            </w:r>
          </w:p>
        </w:tc>
      </w:tr>
      <w:tr w:rsidR="00AB4A24" w:rsidRPr="00AB4A24" w:rsidTr="00AB4A24">
        <w:trPr>
          <w:trHeight w:val="632"/>
        </w:trPr>
        <w:tc>
          <w:tcPr>
            <w:tcW w:w="869" w:type="dxa"/>
            <w:tcBorders>
              <w:top w:val="single" w:sz="4" w:space="0" w:color="auto"/>
              <w:left w:val="single" w:sz="4" w:space="0" w:color="auto"/>
              <w:bottom w:val="single" w:sz="4" w:space="0" w:color="auto"/>
              <w:right w:val="single" w:sz="4" w:space="0" w:color="auto"/>
            </w:tcBorders>
            <w:vAlign w:val="center"/>
          </w:tcPr>
          <w:p w:rsidR="00AB4A24" w:rsidRPr="002A5F93" w:rsidRDefault="0027081B" w:rsidP="00AB4A24">
            <w:pPr>
              <w:spacing w:line="380" w:lineRule="exact"/>
              <w:rPr>
                <w:sz w:val="24"/>
              </w:rPr>
            </w:pPr>
            <w:r>
              <w:rPr>
                <w:rFonts w:hint="eastAsia"/>
                <w:sz w:val="24"/>
              </w:rPr>
              <w:t>10</w:t>
            </w:r>
          </w:p>
        </w:tc>
        <w:tc>
          <w:tcPr>
            <w:tcW w:w="8371" w:type="dxa"/>
            <w:tcBorders>
              <w:top w:val="single" w:sz="4" w:space="0" w:color="auto"/>
              <w:left w:val="single" w:sz="4" w:space="0" w:color="auto"/>
              <w:bottom w:val="single" w:sz="4" w:space="0" w:color="auto"/>
              <w:right w:val="single" w:sz="4" w:space="0" w:color="auto"/>
            </w:tcBorders>
            <w:vAlign w:val="center"/>
          </w:tcPr>
          <w:p w:rsidR="00AB4A24" w:rsidRPr="00AB4A24" w:rsidRDefault="00AB4A24" w:rsidP="00AB4A24">
            <w:pPr>
              <w:spacing w:line="380" w:lineRule="exact"/>
              <w:rPr>
                <w:sz w:val="24"/>
              </w:rPr>
            </w:pPr>
            <w:r w:rsidRPr="002A5F93">
              <w:rPr>
                <w:rFonts w:hint="eastAsia"/>
                <w:sz w:val="24"/>
              </w:rPr>
              <w:t>磋商响应文件有效期：</w:t>
            </w:r>
            <w:r w:rsidRPr="002A5F93">
              <w:rPr>
                <w:rFonts w:hint="eastAsia"/>
                <w:sz w:val="24"/>
              </w:rPr>
              <w:t>90</w:t>
            </w:r>
            <w:r w:rsidRPr="002A5F93">
              <w:rPr>
                <w:rFonts w:hint="eastAsia"/>
                <w:sz w:val="24"/>
              </w:rPr>
              <w:t>天。</w:t>
            </w:r>
          </w:p>
        </w:tc>
      </w:tr>
      <w:tr w:rsidR="00AB4A24" w:rsidRPr="00AB4A24" w:rsidTr="00AB4A24">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AB4A24" w:rsidRPr="002A5F93" w:rsidRDefault="00201D2E" w:rsidP="0027081B">
            <w:pPr>
              <w:spacing w:line="380" w:lineRule="exact"/>
              <w:rPr>
                <w:sz w:val="24"/>
              </w:rPr>
            </w:pPr>
            <w:r>
              <w:rPr>
                <w:rFonts w:hint="eastAsia"/>
                <w:sz w:val="24"/>
              </w:rPr>
              <w:t>1</w:t>
            </w:r>
            <w:r w:rsidR="0027081B">
              <w:rPr>
                <w:rFonts w:hint="eastAsia"/>
                <w:sz w:val="24"/>
              </w:rPr>
              <w:t>1</w:t>
            </w:r>
          </w:p>
        </w:tc>
        <w:tc>
          <w:tcPr>
            <w:tcW w:w="8371" w:type="dxa"/>
            <w:tcBorders>
              <w:top w:val="single" w:sz="4" w:space="0" w:color="auto"/>
              <w:left w:val="single" w:sz="4" w:space="0" w:color="auto"/>
              <w:bottom w:val="single" w:sz="4" w:space="0" w:color="auto"/>
              <w:right w:val="single" w:sz="4" w:space="0" w:color="auto"/>
            </w:tcBorders>
            <w:vAlign w:val="center"/>
          </w:tcPr>
          <w:p w:rsidR="00AB4A24" w:rsidRPr="002A5F93" w:rsidRDefault="00AB4A24" w:rsidP="00AB4A24">
            <w:pPr>
              <w:spacing w:line="380" w:lineRule="exact"/>
              <w:rPr>
                <w:sz w:val="24"/>
              </w:rPr>
            </w:pPr>
            <w:r w:rsidRPr="002A5F93">
              <w:rPr>
                <w:rFonts w:hint="eastAsia"/>
                <w:sz w:val="24"/>
              </w:rPr>
              <w:t>磋商响应文件逾期送达或未密封将被拒收。</w:t>
            </w:r>
          </w:p>
        </w:tc>
      </w:tr>
      <w:tr w:rsidR="00AB4A24" w:rsidRPr="00AB4A24" w:rsidTr="00AB4A24">
        <w:trPr>
          <w:trHeight w:val="603"/>
        </w:trPr>
        <w:tc>
          <w:tcPr>
            <w:tcW w:w="869" w:type="dxa"/>
            <w:tcBorders>
              <w:top w:val="single" w:sz="4" w:space="0" w:color="auto"/>
              <w:left w:val="single" w:sz="4" w:space="0" w:color="auto"/>
              <w:bottom w:val="single" w:sz="4" w:space="0" w:color="auto"/>
              <w:right w:val="single" w:sz="4" w:space="0" w:color="auto"/>
            </w:tcBorders>
            <w:vAlign w:val="center"/>
          </w:tcPr>
          <w:p w:rsidR="00AB4A24" w:rsidRPr="002A5F93" w:rsidRDefault="00AB4A24" w:rsidP="0027081B">
            <w:pPr>
              <w:spacing w:line="380" w:lineRule="exact"/>
              <w:rPr>
                <w:sz w:val="24"/>
              </w:rPr>
            </w:pPr>
            <w:r w:rsidRPr="002A5F93">
              <w:rPr>
                <w:rFonts w:hint="eastAsia"/>
                <w:sz w:val="24"/>
              </w:rPr>
              <w:t>1</w:t>
            </w:r>
            <w:r w:rsidR="0027081B">
              <w:rPr>
                <w:rFonts w:hint="eastAsia"/>
                <w:sz w:val="24"/>
              </w:rPr>
              <w:t>2</w:t>
            </w:r>
          </w:p>
        </w:tc>
        <w:tc>
          <w:tcPr>
            <w:tcW w:w="8371" w:type="dxa"/>
            <w:tcBorders>
              <w:top w:val="single" w:sz="4" w:space="0" w:color="auto"/>
              <w:left w:val="single" w:sz="4" w:space="0" w:color="auto"/>
              <w:bottom w:val="single" w:sz="4" w:space="0" w:color="auto"/>
              <w:right w:val="single" w:sz="4" w:space="0" w:color="auto"/>
            </w:tcBorders>
            <w:vAlign w:val="center"/>
          </w:tcPr>
          <w:p w:rsidR="00AB4A24" w:rsidRPr="002A5F93" w:rsidRDefault="00AB4A24" w:rsidP="00AB4A24">
            <w:pPr>
              <w:spacing w:line="380" w:lineRule="exact"/>
              <w:rPr>
                <w:sz w:val="24"/>
              </w:rPr>
            </w:pPr>
            <w:r w:rsidRPr="002A5F93">
              <w:rPr>
                <w:rFonts w:hint="eastAsia"/>
                <w:sz w:val="24"/>
              </w:rPr>
              <w:t>解释：本磋商文件的解释权属于</w:t>
            </w:r>
            <w:r>
              <w:rPr>
                <w:rFonts w:hint="eastAsia"/>
                <w:sz w:val="24"/>
              </w:rPr>
              <w:t>楚雄医药高等专科学校</w:t>
            </w:r>
            <w:r w:rsidRPr="002A5F93">
              <w:rPr>
                <w:rFonts w:hint="eastAsia"/>
                <w:sz w:val="24"/>
              </w:rPr>
              <w:t>。</w:t>
            </w:r>
          </w:p>
        </w:tc>
      </w:tr>
    </w:tbl>
    <w:p w:rsidR="00AB4A24" w:rsidRPr="00201D2E" w:rsidRDefault="00AB4A24" w:rsidP="00201D2E">
      <w:pPr>
        <w:spacing w:line="380" w:lineRule="exact"/>
        <w:jc w:val="center"/>
        <w:rPr>
          <w:b/>
          <w:sz w:val="30"/>
          <w:szCs w:val="30"/>
        </w:rPr>
      </w:pPr>
      <w:r w:rsidRPr="006C4F9D">
        <w:br w:type="page"/>
      </w:r>
      <w:r w:rsidRPr="00201D2E">
        <w:rPr>
          <w:rFonts w:hint="eastAsia"/>
          <w:b/>
          <w:sz w:val="30"/>
          <w:szCs w:val="30"/>
        </w:rPr>
        <w:lastRenderedPageBreak/>
        <w:t>磋商响应方须知正文</w:t>
      </w:r>
    </w:p>
    <w:p w:rsidR="00AB4A24" w:rsidRDefault="00AB4A24" w:rsidP="00AB4A24">
      <w:pPr>
        <w:spacing w:line="380" w:lineRule="exact"/>
        <w:rPr>
          <w:sz w:val="24"/>
        </w:rPr>
      </w:pPr>
    </w:p>
    <w:p w:rsidR="00AB4A24" w:rsidRPr="00201D2E" w:rsidRDefault="00AB4A24" w:rsidP="00201D2E">
      <w:pPr>
        <w:spacing w:line="380" w:lineRule="exact"/>
        <w:jc w:val="center"/>
        <w:rPr>
          <w:b/>
          <w:sz w:val="24"/>
        </w:rPr>
      </w:pPr>
      <w:r w:rsidRPr="00201D2E">
        <w:rPr>
          <w:rFonts w:hint="eastAsia"/>
          <w:b/>
          <w:sz w:val="24"/>
        </w:rPr>
        <w:t>一</w:t>
      </w:r>
      <w:r w:rsidRPr="00201D2E">
        <w:rPr>
          <w:b/>
          <w:sz w:val="24"/>
        </w:rPr>
        <w:t>、总则</w:t>
      </w:r>
    </w:p>
    <w:p w:rsidR="00AB4A24" w:rsidRPr="002000BF" w:rsidRDefault="00C351B8" w:rsidP="00201D2E">
      <w:pPr>
        <w:spacing w:line="380" w:lineRule="exact"/>
        <w:ind w:firstLineChars="200" w:firstLine="480"/>
        <w:rPr>
          <w:sz w:val="24"/>
        </w:rPr>
      </w:pPr>
      <w:r>
        <w:rPr>
          <w:rFonts w:hint="eastAsia"/>
          <w:sz w:val="24"/>
        </w:rPr>
        <w:t>1.</w:t>
      </w:r>
      <w:r w:rsidR="00AB4A24" w:rsidRPr="00AB4A24">
        <w:rPr>
          <w:rFonts w:hint="eastAsia"/>
          <w:sz w:val="24"/>
        </w:rPr>
        <w:t>适用范围</w:t>
      </w:r>
    </w:p>
    <w:p w:rsidR="00AB4A24" w:rsidRPr="00AB4A24" w:rsidRDefault="00AB4A24" w:rsidP="00201D2E">
      <w:pPr>
        <w:spacing w:line="380" w:lineRule="exact"/>
        <w:ind w:firstLineChars="200" w:firstLine="480"/>
        <w:rPr>
          <w:sz w:val="24"/>
        </w:rPr>
      </w:pPr>
      <w:r w:rsidRPr="00AB4A24">
        <w:rPr>
          <w:rFonts w:hint="eastAsia"/>
          <w:sz w:val="24"/>
        </w:rPr>
        <w:t>本竞争性磋商文件适用于饮用桶装水服务项目的磋商、评审、验收、合同履约、付款等（法律、法规另有规定的，从其规定）。</w:t>
      </w:r>
    </w:p>
    <w:p w:rsidR="00AB4A24" w:rsidRPr="00AB4A24" w:rsidRDefault="00C351B8" w:rsidP="00201D2E">
      <w:pPr>
        <w:spacing w:line="380" w:lineRule="exact"/>
        <w:ind w:firstLineChars="200" w:firstLine="480"/>
        <w:rPr>
          <w:sz w:val="24"/>
        </w:rPr>
      </w:pPr>
      <w:r>
        <w:rPr>
          <w:rFonts w:hint="eastAsia"/>
          <w:sz w:val="24"/>
        </w:rPr>
        <w:t>2.</w:t>
      </w:r>
      <w:r w:rsidR="00AB4A24" w:rsidRPr="00AB4A24">
        <w:rPr>
          <w:rFonts w:hint="eastAsia"/>
          <w:sz w:val="24"/>
        </w:rPr>
        <w:t>定义</w:t>
      </w:r>
    </w:p>
    <w:p w:rsidR="00AB4A24" w:rsidRPr="00AB4A24" w:rsidRDefault="00C351B8" w:rsidP="00201D2E">
      <w:pPr>
        <w:spacing w:line="380" w:lineRule="exact"/>
        <w:ind w:firstLineChars="200" w:firstLine="480"/>
        <w:rPr>
          <w:sz w:val="24"/>
        </w:rPr>
      </w:pPr>
      <w:r>
        <w:rPr>
          <w:rFonts w:hint="eastAsia"/>
          <w:sz w:val="24"/>
        </w:rPr>
        <w:t>2.1</w:t>
      </w:r>
      <w:r w:rsidR="00AB4A24" w:rsidRPr="00AB4A24">
        <w:rPr>
          <w:rFonts w:hint="eastAsia"/>
          <w:sz w:val="24"/>
        </w:rPr>
        <w:t>采购单位（采购人）系指组织本次采购的楚雄医药高等专科学校。</w:t>
      </w:r>
    </w:p>
    <w:p w:rsidR="00AB4A24" w:rsidRPr="00AB4A24" w:rsidRDefault="00C351B8" w:rsidP="00201D2E">
      <w:pPr>
        <w:spacing w:line="380" w:lineRule="exact"/>
        <w:ind w:firstLineChars="200" w:firstLine="480"/>
        <w:rPr>
          <w:sz w:val="24"/>
        </w:rPr>
      </w:pPr>
      <w:r>
        <w:rPr>
          <w:rFonts w:hint="eastAsia"/>
          <w:sz w:val="24"/>
        </w:rPr>
        <w:t>2.2</w:t>
      </w:r>
      <w:r w:rsidR="00AB4A24" w:rsidRPr="00AB4A24">
        <w:rPr>
          <w:rFonts w:hint="eastAsia"/>
          <w:sz w:val="24"/>
        </w:rPr>
        <w:t>“磋商响应方”</w:t>
      </w:r>
      <w:r w:rsidR="00AB4A24" w:rsidRPr="00AB4A24">
        <w:rPr>
          <w:sz w:val="24"/>
        </w:rPr>
        <w:t>是指参加本采购项目</w:t>
      </w:r>
      <w:r w:rsidR="00AB4A24" w:rsidRPr="00AB4A24">
        <w:rPr>
          <w:rFonts w:hint="eastAsia"/>
          <w:sz w:val="24"/>
        </w:rPr>
        <w:t>磋商</w:t>
      </w:r>
      <w:r w:rsidR="00AB4A24" w:rsidRPr="00AB4A24">
        <w:rPr>
          <w:sz w:val="24"/>
        </w:rPr>
        <w:t>的供应商；</w:t>
      </w:r>
    </w:p>
    <w:p w:rsidR="00AB4A24" w:rsidRPr="00AB4A24" w:rsidRDefault="00C351B8" w:rsidP="00201D2E">
      <w:pPr>
        <w:spacing w:line="380" w:lineRule="exact"/>
        <w:ind w:firstLineChars="200" w:firstLine="480"/>
        <w:rPr>
          <w:sz w:val="24"/>
        </w:rPr>
      </w:pPr>
      <w:r>
        <w:rPr>
          <w:rFonts w:hint="eastAsia"/>
          <w:sz w:val="24"/>
        </w:rPr>
        <w:t>2.3</w:t>
      </w:r>
      <w:r w:rsidR="00AB4A24" w:rsidRPr="00AB4A24">
        <w:rPr>
          <w:rFonts w:hint="eastAsia"/>
          <w:sz w:val="24"/>
        </w:rPr>
        <w:t>“产品”系指供方按竞争性磋商文件规定，须向采购人提供的一切艺术品、专利、专有技术或服务、保险、备品备件、工具、手册及其它有关技术资料和材料。</w:t>
      </w:r>
    </w:p>
    <w:p w:rsidR="00AB4A24" w:rsidRPr="00AB4A24" w:rsidRDefault="00C351B8" w:rsidP="00201D2E">
      <w:pPr>
        <w:spacing w:line="380" w:lineRule="exact"/>
        <w:ind w:firstLineChars="200" w:firstLine="480"/>
        <w:rPr>
          <w:sz w:val="24"/>
        </w:rPr>
      </w:pPr>
      <w:r>
        <w:rPr>
          <w:rFonts w:hint="eastAsia"/>
          <w:sz w:val="24"/>
        </w:rPr>
        <w:t>2.4</w:t>
      </w:r>
      <w:r w:rsidR="00AB4A24" w:rsidRPr="00AB4A24">
        <w:rPr>
          <w:rFonts w:hint="eastAsia"/>
          <w:sz w:val="24"/>
        </w:rPr>
        <w:t>“服务”系指竞争性磋商文件规定磋商响应方须承担的安装、调试、技术协助、校准、培训、专有技术指导、科研服务项目以及其他类似的义务。</w:t>
      </w:r>
    </w:p>
    <w:p w:rsidR="00AB4A24" w:rsidRPr="00AB4A24" w:rsidRDefault="00C351B8" w:rsidP="00201D2E">
      <w:pPr>
        <w:spacing w:line="380" w:lineRule="exact"/>
        <w:ind w:firstLineChars="200" w:firstLine="480"/>
        <w:rPr>
          <w:sz w:val="24"/>
        </w:rPr>
      </w:pPr>
      <w:r>
        <w:rPr>
          <w:rFonts w:hint="eastAsia"/>
          <w:sz w:val="24"/>
        </w:rPr>
        <w:t>2.5</w:t>
      </w:r>
      <w:r w:rsidR="00AB4A24" w:rsidRPr="00AB4A24">
        <w:rPr>
          <w:rFonts w:hint="eastAsia"/>
          <w:sz w:val="24"/>
        </w:rPr>
        <w:t>“项目”系指磋商响应方按竞争性磋商文件规定向采购人提供的产品和服务。</w:t>
      </w:r>
    </w:p>
    <w:p w:rsidR="00AB4A24" w:rsidRPr="00AB4A24" w:rsidRDefault="00C351B8" w:rsidP="00201D2E">
      <w:pPr>
        <w:spacing w:line="380" w:lineRule="exact"/>
        <w:ind w:firstLineChars="200" w:firstLine="480"/>
        <w:rPr>
          <w:sz w:val="24"/>
        </w:rPr>
      </w:pPr>
      <w:r>
        <w:rPr>
          <w:rFonts w:hint="eastAsia"/>
          <w:sz w:val="24"/>
        </w:rPr>
        <w:t>2.6</w:t>
      </w:r>
      <w:r w:rsidR="00AB4A24" w:rsidRPr="00AB4A24">
        <w:rPr>
          <w:rFonts w:hint="eastAsia"/>
          <w:sz w:val="24"/>
        </w:rPr>
        <w:t>“书面形式”包括信函、传真、电子文档等。</w:t>
      </w:r>
    </w:p>
    <w:p w:rsidR="00AB4A24" w:rsidRPr="00AB4A24" w:rsidRDefault="00C351B8" w:rsidP="00201D2E">
      <w:pPr>
        <w:spacing w:line="380" w:lineRule="exact"/>
        <w:ind w:firstLineChars="200" w:firstLine="480"/>
        <w:rPr>
          <w:sz w:val="24"/>
        </w:rPr>
      </w:pPr>
      <w:r>
        <w:rPr>
          <w:rFonts w:hint="eastAsia"/>
          <w:sz w:val="24"/>
        </w:rPr>
        <w:t>2.7</w:t>
      </w:r>
      <w:r w:rsidR="00AB4A24" w:rsidRPr="00AB4A24">
        <w:rPr>
          <w:rFonts w:hint="eastAsia"/>
          <w:sz w:val="24"/>
        </w:rPr>
        <w:t>“★”、“▲”或加粗字体系指实质性要求条款，磋商响应方必须做出实质性响应。</w:t>
      </w:r>
    </w:p>
    <w:p w:rsidR="00AB4A24" w:rsidRPr="00945C0F" w:rsidRDefault="00C351B8" w:rsidP="00201D2E">
      <w:pPr>
        <w:spacing w:line="380" w:lineRule="exact"/>
        <w:ind w:firstLineChars="200" w:firstLine="480"/>
        <w:rPr>
          <w:sz w:val="24"/>
        </w:rPr>
      </w:pPr>
      <w:r>
        <w:rPr>
          <w:rFonts w:hint="eastAsia"/>
          <w:sz w:val="24"/>
        </w:rPr>
        <w:t>3.</w:t>
      </w:r>
      <w:r w:rsidR="00AB4A24" w:rsidRPr="00945C0F">
        <w:rPr>
          <w:rFonts w:hint="eastAsia"/>
          <w:sz w:val="24"/>
        </w:rPr>
        <w:t>竞争性磋商委托</w:t>
      </w:r>
    </w:p>
    <w:p w:rsidR="00AB4A24" w:rsidRPr="00945C0F" w:rsidRDefault="00AB4A24" w:rsidP="00201D2E">
      <w:pPr>
        <w:spacing w:line="380" w:lineRule="exact"/>
        <w:ind w:firstLineChars="200" w:firstLine="480"/>
        <w:rPr>
          <w:sz w:val="24"/>
        </w:rPr>
      </w:pPr>
      <w:r w:rsidRPr="00945C0F">
        <w:rPr>
          <w:sz w:val="24"/>
        </w:rPr>
        <w:t>磋商响应方代表须携带有效身份证件。如磋商响应方代表不是法定代表人，须有法定代表人出具的授权委托书。（正本用原件，副本用复印件）。</w:t>
      </w:r>
    </w:p>
    <w:p w:rsidR="00AB4A24" w:rsidRPr="00945C0F" w:rsidRDefault="00C351B8" w:rsidP="00201D2E">
      <w:pPr>
        <w:spacing w:line="380" w:lineRule="exact"/>
        <w:ind w:firstLineChars="200" w:firstLine="480"/>
        <w:rPr>
          <w:sz w:val="24"/>
        </w:rPr>
      </w:pPr>
      <w:r>
        <w:rPr>
          <w:rFonts w:hint="eastAsia"/>
          <w:sz w:val="24"/>
        </w:rPr>
        <w:t>4.</w:t>
      </w:r>
      <w:r w:rsidR="00AB4A24" w:rsidRPr="00945C0F">
        <w:rPr>
          <w:rFonts w:hint="eastAsia"/>
          <w:sz w:val="24"/>
        </w:rPr>
        <w:t>特别说明：</w:t>
      </w:r>
    </w:p>
    <w:p w:rsidR="00AB4A24" w:rsidRPr="00AB4A24" w:rsidRDefault="00AB4A24" w:rsidP="00201D2E">
      <w:pPr>
        <w:spacing w:line="380" w:lineRule="exact"/>
        <w:ind w:firstLineChars="200" w:firstLine="480"/>
        <w:rPr>
          <w:sz w:val="24"/>
        </w:rPr>
      </w:pPr>
      <w:r w:rsidRPr="00945C0F">
        <w:rPr>
          <w:sz w:val="24"/>
        </w:rPr>
        <w:t>▲</w:t>
      </w:r>
      <w:r w:rsidR="00C351B8">
        <w:rPr>
          <w:rFonts w:hint="eastAsia"/>
          <w:sz w:val="24"/>
        </w:rPr>
        <w:t>4.1</w:t>
      </w:r>
      <w:r w:rsidRPr="00AB4A24">
        <w:rPr>
          <w:sz w:val="24"/>
        </w:rPr>
        <w:t>磋商响应方所使用的资格、信誉、荣誉、业绩与企业认证必须为本法人所拥有。磋商响应方所使用的采购项目实施人员必须为本法人员工（或必须为本法人控股公司正式员工）。</w:t>
      </w:r>
    </w:p>
    <w:p w:rsidR="00AB4A24" w:rsidRPr="00AB4A24" w:rsidRDefault="00AB4A24" w:rsidP="00201D2E">
      <w:pPr>
        <w:spacing w:line="380" w:lineRule="exact"/>
        <w:ind w:firstLineChars="200" w:firstLine="480"/>
        <w:rPr>
          <w:sz w:val="24"/>
        </w:rPr>
      </w:pPr>
      <w:r w:rsidRPr="00945C0F">
        <w:rPr>
          <w:sz w:val="24"/>
        </w:rPr>
        <w:t>▲</w:t>
      </w:r>
      <w:r w:rsidR="00C351B8">
        <w:rPr>
          <w:rFonts w:hint="eastAsia"/>
          <w:sz w:val="24"/>
        </w:rPr>
        <w:t>4.2</w:t>
      </w:r>
      <w:r w:rsidRPr="00AB4A24">
        <w:rPr>
          <w:sz w:val="24"/>
        </w:rPr>
        <w:t>磋商响应方应仔细阅读竞争性磋商文件的所有内容，按照竞争性磋商文件的要求提交磋商响应文件，并对所提供的全部资料的真实性承担法律责任。</w:t>
      </w:r>
    </w:p>
    <w:p w:rsidR="00AB4A24" w:rsidRPr="00AB4A24" w:rsidRDefault="00AB4A24" w:rsidP="00201D2E">
      <w:pPr>
        <w:spacing w:line="380" w:lineRule="exact"/>
        <w:ind w:firstLineChars="200" w:firstLine="480"/>
        <w:rPr>
          <w:sz w:val="24"/>
        </w:rPr>
      </w:pPr>
      <w:r w:rsidRPr="00945C0F">
        <w:rPr>
          <w:sz w:val="24"/>
        </w:rPr>
        <w:t>▲</w:t>
      </w:r>
      <w:r w:rsidR="00C351B8">
        <w:rPr>
          <w:rFonts w:hint="eastAsia"/>
          <w:sz w:val="24"/>
        </w:rPr>
        <w:t>4.3</w:t>
      </w:r>
      <w:r w:rsidRPr="00AB4A24">
        <w:rPr>
          <w:sz w:val="24"/>
        </w:rPr>
        <w:t>磋商响应方在磋商活动中提供任何虚假材料</w:t>
      </w:r>
      <w:r w:rsidRPr="00AB4A24">
        <w:rPr>
          <w:sz w:val="24"/>
        </w:rPr>
        <w:t>,</w:t>
      </w:r>
      <w:r w:rsidRPr="00AB4A24">
        <w:rPr>
          <w:sz w:val="24"/>
        </w:rPr>
        <w:t>其磋商响应文件无效，并报监管部门查处</w:t>
      </w:r>
      <w:r w:rsidRPr="00AB4A24">
        <w:rPr>
          <w:rFonts w:hint="eastAsia"/>
          <w:sz w:val="24"/>
        </w:rPr>
        <w:t>。</w:t>
      </w:r>
    </w:p>
    <w:p w:rsidR="00AB4A24" w:rsidRPr="00201D2E" w:rsidRDefault="00AB4A24" w:rsidP="00201D2E">
      <w:pPr>
        <w:spacing w:line="380" w:lineRule="exact"/>
        <w:jc w:val="center"/>
        <w:rPr>
          <w:b/>
          <w:sz w:val="24"/>
        </w:rPr>
      </w:pPr>
      <w:r w:rsidRPr="00201D2E">
        <w:rPr>
          <w:b/>
          <w:sz w:val="24"/>
        </w:rPr>
        <w:t>二</w:t>
      </w:r>
      <w:r w:rsidRPr="00201D2E">
        <w:rPr>
          <w:b/>
          <w:sz w:val="24"/>
        </w:rPr>
        <w:t xml:space="preserve"> </w:t>
      </w:r>
      <w:r w:rsidRPr="00201D2E">
        <w:rPr>
          <w:rFonts w:hint="eastAsia"/>
          <w:b/>
          <w:sz w:val="24"/>
        </w:rPr>
        <w:t>、</w:t>
      </w:r>
      <w:r w:rsidRPr="00201D2E">
        <w:rPr>
          <w:b/>
          <w:sz w:val="24"/>
        </w:rPr>
        <w:t>竞争性磋商文件</w:t>
      </w:r>
    </w:p>
    <w:p w:rsidR="00AB4A24" w:rsidRPr="00945C0F" w:rsidRDefault="00C351B8" w:rsidP="00201D2E">
      <w:pPr>
        <w:spacing w:line="380" w:lineRule="exact"/>
        <w:ind w:firstLineChars="200" w:firstLine="480"/>
        <w:rPr>
          <w:sz w:val="24"/>
        </w:rPr>
      </w:pPr>
      <w:r>
        <w:rPr>
          <w:rFonts w:hint="eastAsia"/>
          <w:sz w:val="24"/>
        </w:rPr>
        <w:t>5.</w:t>
      </w:r>
      <w:r w:rsidR="00AB4A24" w:rsidRPr="00913044">
        <w:rPr>
          <w:rFonts w:hint="eastAsia"/>
          <w:sz w:val="24"/>
        </w:rPr>
        <w:t>竞争性磋商采购文件的发放</w:t>
      </w:r>
      <w:r w:rsidR="00AB4A24">
        <w:rPr>
          <w:rFonts w:hint="eastAsia"/>
          <w:sz w:val="24"/>
        </w:rPr>
        <w:t>和约束力</w:t>
      </w:r>
    </w:p>
    <w:p w:rsidR="00AB4A24" w:rsidRDefault="00AB4A24" w:rsidP="00201D2E">
      <w:pPr>
        <w:spacing w:line="380" w:lineRule="exact"/>
        <w:ind w:firstLineChars="200" w:firstLine="480"/>
        <w:rPr>
          <w:sz w:val="24"/>
        </w:rPr>
      </w:pPr>
      <w:r w:rsidRPr="00913044">
        <w:rPr>
          <w:rFonts w:hint="eastAsia"/>
          <w:sz w:val="24"/>
        </w:rPr>
        <w:t>本项目</w:t>
      </w:r>
      <w:r>
        <w:rPr>
          <w:rFonts w:hint="eastAsia"/>
          <w:sz w:val="24"/>
        </w:rPr>
        <w:t>磋商</w:t>
      </w:r>
      <w:r w:rsidR="00201D2E">
        <w:rPr>
          <w:rFonts w:hint="eastAsia"/>
          <w:sz w:val="24"/>
        </w:rPr>
        <w:t>响应方</w:t>
      </w:r>
      <w:r w:rsidRPr="00913044">
        <w:rPr>
          <w:rFonts w:hint="eastAsia"/>
          <w:sz w:val="24"/>
        </w:rPr>
        <w:t>直接</w:t>
      </w:r>
      <w:r>
        <w:rPr>
          <w:rFonts w:hint="eastAsia"/>
          <w:sz w:val="24"/>
        </w:rPr>
        <w:t>在</w:t>
      </w:r>
      <w:r w:rsidRPr="00913044">
        <w:rPr>
          <w:rFonts w:hint="eastAsia"/>
          <w:sz w:val="24"/>
        </w:rPr>
        <w:t>网上下载竞争性磋商采购文件</w:t>
      </w:r>
      <w:r w:rsidR="00201D2E">
        <w:rPr>
          <w:rFonts w:hint="eastAsia"/>
          <w:sz w:val="24"/>
        </w:rPr>
        <w:t>，报名和磋商文件同时进行</w:t>
      </w:r>
      <w:r w:rsidRPr="00913044">
        <w:rPr>
          <w:rFonts w:hint="eastAsia"/>
          <w:sz w:val="24"/>
        </w:rPr>
        <w:t>。</w:t>
      </w:r>
      <w:r w:rsidR="00201D2E">
        <w:rPr>
          <w:rFonts w:hint="eastAsia"/>
          <w:sz w:val="24"/>
        </w:rPr>
        <w:t>响应方如</w:t>
      </w:r>
      <w:r w:rsidRPr="00913044">
        <w:rPr>
          <w:rFonts w:hint="eastAsia"/>
          <w:sz w:val="24"/>
        </w:rPr>
        <w:t>在质疑期内未提出质疑，并参加</w:t>
      </w:r>
      <w:r>
        <w:rPr>
          <w:rFonts w:hint="eastAsia"/>
          <w:sz w:val="24"/>
        </w:rPr>
        <w:t>磋商</w:t>
      </w:r>
      <w:r w:rsidRPr="00913044">
        <w:rPr>
          <w:rFonts w:hint="eastAsia"/>
          <w:sz w:val="24"/>
        </w:rPr>
        <w:t>，即被认为接受了本竞争性磋商采购文件中所有条款和规定。</w:t>
      </w:r>
    </w:p>
    <w:p w:rsidR="00AB4A24" w:rsidRPr="00945C0F" w:rsidRDefault="00C351B8" w:rsidP="00201D2E">
      <w:pPr>
        <w:spacing w:line="380" w:lineRule="exact"/>
        <w:ind w:firstLineChars="200" w:firstLine="480"/>
        <w:rPr>
          <w:sz w:val="24"/>
        </w:rPr>
      </w:pPr>
      <w:r>
        <w:rPr>
          <w:rFonts w:hint="eastAsia"/>
          <w:sz w:val="24"/>
        </w:rPr>
        <w:t>6.</w:t>
      </w:r>
      <w:r w:rsidR="00AB4A24" w:rsidRPr="00945C0F">
        <w:rPr>
          <w:rFonts w:hint="eastAsia"/>
          <w:sz w:val="24"/>
        </w:rPr>
        <w:t>磋商响应方的风险</w:t>
      </w:r>
    </w:p>
    <w:p w:rsidR="00AB4A24" w:rsidRPr="00945C0F" w:rsidRDefault="00AB4A24" w:rsidP="00201D2E">
      <w:pPr>
        <w:spacing w:line="380" w:lineRule="exact"/>
        <w:ind w:firstLineChars="200" w:firstLine="480"/>
        <w:rPr>
          <w:sz w:val="24"/>
        </w:rPr>
      </w:pPr>
      <w:r w:rsidRPr="00945C0F">
        <w:rPr>
          <w:rFonts w:hint="eastAsia"/>
          <w:sz w:val="24"/>
        </w:rPr>
        <w:lastRenderedPageBreak/>
        <w:t>磋商响应方没有按照竞争性磋商文件要求提供全部资料，或者磋商响应方没有对竞争性磋商文件</w:t>
      </w:r>
      <w:r>
        <w:rPr>
          <w:rFonts w:hint="eastAsia"/>
          <w:sz w:val="24"/>
        </w:rPr>
        <w:t>做</w:t>
      </w:r>
      <w:r w:rsidRPr="00945C0F">
        <w:rPr>
          <w:rFonts w:hint="eastAsia"/>
          <w:sz w:val="24"/>
        </w:rPr>
        <w:t>出实质性响应是磋商响应方的风险，并可能导致其磋商响应文件被拒绝。</w:t>
      </w:r>
    </w:p>
    <w:p w:rsidR="00AB4A24" w:rsidRPr="00945C0F" w:rsidRDefault="00C351B8" w:rsidP="00201D2E">
      <w:pPr>
        <w:spacing w:line="380" w:lineRule="exact"/>
        <w:ind w:firstLineChars="200" w:firstLine="480"/>
        <w:rPr>
          <w:sz w:val="24"/>
        </w:rPr>
      </w:pPr>
      <w:r>
        <w:rPr>
          <w:rFonts w:hint="eastAsia"/>
          <w:sz w:val="24"/>
        </w:rPr>
        <w:t>7.</w:t>
      </w:r>
      <w:r w:rsidR="00AB4A24" w:rsidRPr="00945C0F">
        <w:rPr>
          <w:rFonts w:hint="eastAsia"/>
          <w:sz w:val="24"/>
        </w:rPr>
        <w:t>竞争性磋商文件的澄清与修改</w:t>
      </w:r>
      <w:r w:rsidR="00AB4A24" w:rsidRPr="00945C0F">
        <w:rPr>
          <w:rFonts w:hint="eastAsia"/>
          <w:sz w:val="24"/>
        </w:rPr>
        <w:t xml:space="preserve"> </w:t>
      </w:r>
    </w:p>
    <w:p w:rsidR="00AB4A24" w:rsidRPr="00945C0F" w:rsidRDefault="00C351B8" w:rsidP="00201D2E">
      <w:pPr>
        <w:spacing w:line="380" w:lineRule="exact"/>
        <w:ind w:firstLineChars="200" w:firstLine="480"/>
        <w:rPr>
          <w:sz w:val="24"/>
        </w:rPr>
      </w:pPr>
      <w:r>
        <w:rPr>
          <w:rFonts w:hint="eastAsia"/>
          <w:sz w:val="24"/>
        </w:rPr>
        <w:t>7.1</w:t>
      </w:r>
      <w:r w:rsidR="00AB4A24" w:rsidRPr="00945C0F">
        <w:rPr>
          <w:rFonts w:hint="eastAsia"/>
          <w:sz w:val="24"/>
        </w:rPr>
        <w:t>磋商响应方应仔细阅读本竞争性磋商文件，如对本次竞争性磋商文件存在疑问，请将书面文件在磋商截止期</w:t>
      </w:r>
      <w:r w:rsidR="00AB4A24">
        <w:rPr>
          <w:rFonts w:hint="eastAsia"/>
          <w:sz w:val="24"/>
        </w:rPr>
        <w:t>2</w:t>
      </w:r>
      <w:r w:rsidR="00AB4A24" w:rsidRPr="00945C0F">
        <w:rPr>
          <w:rFonts w:hint="eastAsia"/>
          <w:sz w:val="24"/>
        </w:rPr>
        <w:t>日之前送至采购人，采购人在磋商响应截止时间前</w:t>
      </w:r>
      <w:r w:rsidR="00AB4A24">
        <w:rPr>
          <w:rFonts w:hint="eastAsia"/>
          <w:sz w:val="24"/>
        </w:rPr>
        <w:t>1</w:t>
      </w:r>
      <w:r w:rsidR="00AB4A24" w:rsidRPr="00945C0F">
        <w:rPr>
          <w:rFonts w:hint="eastAsia"/>
          <w:sz w:val="24"/>
        </w:rPr>
        <w:t>个工作日内酌情予以澄清和修改，并</w:t>
      </w:r>
      <w:r w:rsidR="00201D2E">
        <w:rPr>
          <w:rFonts w:hint="eastAsia"/>
          <w:sz w:val="24"/>
        </w:rPr>
        <w:t>在网上</w:t>
      </w:r>
      <w:r w:rsidR="00AB4A24" w:rsidRPr="00945C0F">
        <w:rPr>
          <w:rFonts w:hint="eastAsia"/>
          <w:sz w:val="24"/>
        </w:rPr>
        <w:t>通知所有</w:t>
      </w:r>
      <w:r w:rsidR="00201D2E">
        <w:rPr>
          <w:rFonts w:hint="eastAsia"/>
          <w:sz w:val="24"/>
        </w:rPr>
        <w:t>潜在的</w:t>
      </w:r>
      <w:r w:rsidR="00AB4A24" w:rsidRPr="00945C0F">
        <w:rPr>
          <w:rFonts w:hint="eastAsia"/>
          <w:sz w:val="24"/>
        </w:rPr>
        <w:t>磋商响应方，同时视情</w:t>
      </w:r>
      <w:r w:rsidR="00AB4A24">
        <w:rPr>
          <w:rFonts w:hint="eastAsia"/>
          <w:sz w:val="24"/>
        </w:rPr>
        <w:t>做</w:t>
      </w:r>
      <w:r w:rsidR="00AB4A24" w:rsidRPr="00945C0F">
        <w:rPr>
          <w:rFonts w:hint="eastAsia"/>
          <w:sz w:val="24"/>
        </w:rPr>
        <w:t>出是否延长磋商响应截至时间的决定，如规定时间内未收到任何质疑，则视为各</w:t>
      </w:r>
      <w:r w:rsidR="00201D2E">
        <w:rPr>
          <w:rFonts w:hint="eastAsia"/>
          <w:sz w:val="24"/>
        </w:rPr>
        <w:t>潜在</w:t>
      </w:r>
      <w:r w:rsidR="00AB4A24" w:rsidRPr="00945C0F">
        <w:rPr>
          <w:rFonts w:hint="eastAsia"/>
          <w:sz w:val="24"/>
        </w:rPr>
        <w:t>磋商响应方均对此无异议。</w:t>
      </w:r>
    </w:p>
    <w:p w:rsidR="00AB4A24" w:rsidRPr="00945C0F" w:rsidRDefault="00C351B8" w:rsidP="00201D2E">
      <w:pPr>
        <w:spacing w:line="380" w:lineRule="exact"/>
        <w:ind w:firstLineChars="200" w:firstLine="480"/>
        <w:rPr>
          <w:sz w:val="24"/>
        </w:rPr>
      </w:pPr>
      <w:r>
        <w:rPr>
          <w:rFonts w:hint="eastAsia"/>
          <w:sz w:val="24"/>
        </w:rPr>
        <w:t>7.2</w:t>
      </w:r>
      <w:r w:rsidR="00AB4A24" w:rsidRPr="00945C0F">
        <w:rPr>
          <w:rFonts w:hint="eastAsia"/>
          <w:sz w:val="24"/>
        </w:rPr>
        <w:t>无论出于何种原因，采购人可主动地或在解答磋商响应方提出的澄清问题时对磋商文件进行修改，磋商文件的修改将</w:t>
      </w:r>
      <w:r w:rsidR="00201D2E">
        <w:rPr>
          <w:rFonts w:hint="eastAsia"/>
          <w:sz w:val="24"/>
        </w:rPr>
        <w:t>以网上公告的形式</w:t>
      </w:r>
      <w:r w:rsidR="00AB4A24" w:rsidRPr="00945C0F">
        <w:rPr>
          <w:rFonts w:hint="eastAsia"/>
          <w:sz w:val="24"/>
        </w:rPr>
        <w:t>，通知所有</w:t>
      </w:r>
      <w:r w:rsidR="00201D2E">
        <w:rPr>
          <w:rFonts w:hint="eastAsia"/>
          <w:sz w:val="24"/>
        </w:rPr>
        <w:t>潜在的</w:t>
      </w:r>
      <w:r w:rsidR="00AB4A24" w:rsidRPr="00945C0F">
        <w:rPr>
          <w:rFonts w:hint="eastAsia"/>
          <w:sz w:val="24"/>
        </w:rPr>
        <w:t>磋商响应方，并对其具有约束力，该澄清或修改的内容为磋商文件的组成部分。磋商响应方应立即以书面形式确认已收到修改文件。</w:t>
      </w:r>
    </w:p>
    <w:p w:rsidR="00AB4A24" w:rsidRDefault="00C351B8" w:rsidP="00201D2E">
      <w:pPr>
        <w:spacing w:line="380" w:lineRule="exact"/>
        <w:ind w:firstLineChars="200" w:firstLine="480"/>
        <w:rPr>
          <w:sz w:val="24"/>
        </w:rPr>
      </w:pPr>
      <w:r>
        <w:rPr>
          <w:rFonts w:hint="eastAsia"/>
          <w:sz w:val="24"/>
        </w:rPr>
        <w:t>7.3</w:t>
      </w:r>
      <w:r w:rsidR="00AB4A24" w:rsidRPr="00945C0F">
        <w:rPr>
          <w:rFonts w:hint="eastAsia"/>
          <w:sz w:val="24"/>
        </w:rPr>
        <w:t>磋商文件澄清、答复、修改、补充的内容为磋商文件的组成部分。当磋商文件与磋商文件的答复、澄清、修改、补充通知就同一内容的表述不一致时，以最后发出的书面形式文件为准。</w:t>
      </w:r>
    </w:p>
    <w:p w:rsidR="00AB4A24" w:rsidRPr="00AB4A24" w:rsidRDefault="00C351B8" w:rsidP="00201D2E">
      <w:pPr>
        <w:spacing w:line="380" w:lineRule="exact"/>
        <w:ind w:firstLineChars="200" w:firstLine="480"/>
        <w:rPr>
          <w:sz w:val="24"/>
        </w:rPr>
      </w:pPr>
      <w:r>
        <w:rPr>
          <w:rFonts w:hint="eastAsia"/>
          <w:sz w:val="24"/>
        </w:rPr>
        <w:t>7.4</w:t>
      </w:r>
      <w:r w:rsidR="00AB4A24" w:rsidRPr="00AB4A24">
        <w:rPr>
          <w:sz w:val="24"/>
        </w:rPr>
        <w:t>磋商响应文件的编制</w:t>
      </w:r>
    </w:p>
    <w:p w:rsidR="00AB4A24" w:rsidRPr="00945C0F" w:rsidRDefault="00C351B8" w:rsidP="00201D2E">
      <w:pPr>
        <w:spacing w:line="380" w:lineRule="exact"/>
        <w:ind w:firstLineChars="200" w:firstLine="480"/>
        <w:rPr>
          <w:sz w:val="24"/>
        </w:rPr>
      </w:pPr>
      <w:r>
        <w:rPr>
          <w:rFonts w:hint="eastAsia"/>
          <w:sz w:val="24"/>
        </w:rPr>
        <w:t>7.4.1</w:t>
      </w:r>
      <w:r w:rsidR="00AB4A24" w:rsidRPr="00945C0F">
        <w:rPr>
          <w:rFonts w:hint="eastAsia"/>
          <w:sz w:val="24"/>
        </w:rPr>
        <w:t>磋商响应文件的组成</w:t>
      </w:r>
    </w:p>
    <w:p w:rsidR="00AB4A24" w:rsidRPr="00945C0F" w:rsidRDefault="00AB4A24" w:rsidP="00201D2E">
      <w:pPr>
        <w:spacing w:line="380" w:lineRule="exact"/>
        <w:ind w:firstLineChars="200" w:firstLine="480"/>
        <w:rPr>
          <w:sz w:val="24"/>
        </w:rPr>
      </w:pPr>
      <w:r w:rsidRPr="00945C0F">
        <w:rPr>
          <w:rFonts w:hint="eastAsia"/>
          <w:sz w:val="24"/>
        </w:rPr>
        <w:t>磋商响应文件</w:t>
      </w:r>
      <w:r w:rsidR="00201D2E">
        <w:rPr>
          <w:rFonts w:hint="eastAsia"/>
          <w:sz w:val="24"/>
        </w:rPr>
        <w:t>装订顺序如下</w:t>
      </w:r>
      <w:r w:rsidRPr="00FD430C">
        <w:rPr>
          <w:rFonts w:hint="eastAsia"/>
          <w:sz w:val="24"/>
        </w:rPr>
        <w:t>，</w:t>
      </w:r>
      <w:r w:rsidR="00201D2E">
        <w:rPr>
          <w:rFonts w:hint="eastAsia"/>
          <w:sz w:val="24"/>
        </w:rPr>
        <w:t>正本、副本各一，</w:t>
      </w:r>
      <w:r w:rsidRPr="00FD430C">
        <w:rPr>
          <w:rFonts w:hint="eastAsia"/>
          <w:sz w:val="24"/>
        </w:rPr>
        <w:t>密封包装</w:t>
      </w:r>
      <w:r w:rsidR="00201D2E">
        <w:rPr>
          <w:rFonts w:hint="eastAsia"/>
          <w:sz w:val="24"/>
        </w:rPr>
        <w:t>后</w:t>
      </w:r>
      <w:r w:rsidRPr="00FD430C">
        <w:rPr>
          <w:rFonts w:hint="eastAsia"/>
          <w:sz w:val="24"/>
        </w:rPr>
        <w:t>递交</w:t>
      </w:r>
      <w:r w:rsidRPr="00945C0F">
        <w:rPr>
          <w:rFonts w:hint="eastAsia"/>
          <w:sz w:val="24"/>
        </w:rPr>
        <w:t>。</w:t>
      </w:r>
    </w:p>
    <w:p w:rsidR="00AB4A24" w:rsidRPr="00AB4A24" w:rsidRDefault="00C351B8" w:rsidP="00201D2E">
      <w:pPr>
        <w:spacing w:line="380" w:lineRule="exact"/>
        <w:ind w:firstLineChars="200" w:firstLine="480"/>
        <w:rPr>
          <w:sz w:val="24"/>
        </w:rPr>
      </w:pPr>
      <w:r>
        <w:rPr>
          <w:rFonts w:hint="eastAsia"/>
          <w:sz w:val="24"/>
        </w:rPr>
        <w:t>7.4.1.1</w:t>
      </w:r>
      <w:r w:rsidR="00AB4A24" w:rsidRPr="00AB4A24">
        <w:rPr>
          <w:rFonts w:hint="eastAsia"/>
          <w:sz w:val="24"/>
        </w:rPr>
        <w:t>商务文件包括：</w:t>
      </w:r>
    </w:p>
    <w:p w:rsidR="00201D2E" w:rsidRDefault="00C351B8" w:rsidP="00201D2E">
      <w:pPr>
        <w:spacing w:line="380" w:lineRule="exact"/>
        <w:ind w:firstLineChars="200" w:firstLine="480"/>
        <w:rPr>
          <w:sz w:val="24"/>
        </w:rPr>
      </w:pPr>
      <w:r>
        <w:rPr>
          <w:rFonts w:hint="eastAsia"/>
          <w:sz w:val="24"/>
        </w:rPr>
        <w:t>（</w:t>
      </w:r>
      <w:r>
        <w:rPr>
          <w:rFonts w:hint="eastAsia"/>
          <w:sz w:val="24"/>
        </w:rPr>
        <w:t>1</w:t>
      </w:r>
      <w:r>
        <w:rPr>
          <w:rFonts w:hint="eastAsia"/>
          <w:sz w:val="24"/>
        </w:rPr>
        <w:t>）</w:t>
      </w:r>
      <w:r w:rsidR="00201D2E" w:rsidRPr="00AB4A24">
        <w:rPr>
          <w:rFonts w:hint="eastAsia"/>
          <w:sz w:val="24"/>
        </w:rPr>
        <w:t>初次报价表（格式</w:t>
      </w:r>
      <w:r w:rsidR="00201D2E" w:rsidRPr="00AB4A24">
        <w:rPr>
          <w:sz w:val="24"/>
        </w:rPr>
        <w:t>见附件）</w:t>
      </w:r>
    </w:p>
    <w:p w:rsidR="00201D2E" w:rsidRDefault="00C351B8" w:rsidP="00201D2E">
      <w:pPr>
        <w:spacing w:line="380" w:lineRule="exact"/>
        <w:ind w:firstLineChars="200" w:firstLine="480"/>
        <w:rPr>
          <w:sz w:val="24"/>
        </w:rPr>
      </w:pPr>
      <w:r>
        <w:rPr>
          <w:rFonts w:hint="eastAsia"/>
          <w:sz w:val="24"/>
        </w:rPr>
        <w:t>（</w:t>
      </w:r>
      <w:r>
        <w:rPr>
          <w:rFonts w:hint="eastAsia"/>
          <w:sz w:val="24"/>
        </w:rPr>
        <w:t>2</w:t>
      </w:r>
      <w:r>
        <w:rPr>
          <w:rFonts w:hint="eastAsia"/>
          <w:sz w:val="24"/>
        </w:rPr>
        <w:t>）</w:t>
      </w:r>
      <w:r w:rsidR="00201D2E" w:rsidRPr="00AB4A24">
        <w:rPr>
          <w:rFonts w:hint="eastAsia"/>
          <w:sz w:val="24"/>
        </w:rPr>
        <w:t>磋商响应书（格式</w:t>
      </w:r>
      <w:r w:rsidR="00201D2E" w:rsidRPr="00AB4A24">
        <w:rPr>
          <w:sz w:val="24"/>
        </w:rPr>
        <w:t>见附件）</w:t>
      </w:r>
    </w:p>
    <w:p w:rsidR="00B2347C" w:rsidRDefault="00C351B8" w:rsidP="00201D2E">
      <w:pPr>
        <w:spacing w:line="380" w:lineRule="exact"/>
        <w:ind w:firstLineChars="200" w:firstLine="480"/>
        <w:rPr>
          <w:sz w:val="24"/>
        </w:rPr>
      </w:pPr>
      <w:r>
        <w:rPr>
          <w:rFonts w:hint="eastAsia"/>
          <w:sz w:val="24"/>
        </w:rPr>
        <w:t>（</w:t>
      </w:r>
      <w:r>
        <w:rPr>
          <w:rFonts w:hint="eastAsia"/>
          <w:sz w:val="24"/>
        </w:rPr>
        <w:t>3</w:t>
      </w:r>
      <w:r>
        <w:rPr>
          <w:rFonts w:hint="eastAsia"/>
          <w:sz w:val="24"/>
        </w:rPr>
        <w:t>）</w:t>
      </w:r>
      <w:r w:rsidR="00B2347C">
        <w:rPr>
          <w:rFonts w:hint="eastAsia"/>
          <w:sz w:val="24"/>
        </w:rPr>
        <w:t>法定代表人证明书</w:t>
      </w:r>
    </w:p>
    <w:p w:rsidR="00B2347C" w:rsidRDefault="00C351B8" w:rsidP="00201D2E">
      <w:pPr>
        <w:spacing w:line="380" w:lineRule="exact"/>
        <w:ind w:firstLineChars="200" w:firstLine="480"/>
        <w:rPr>
          <w:sz w:val="24"/>
        </w:rPr>
      </w:pPr>
      <w:r>
        <w:rPr>
          <w:rFonts w:hint="eastAsia"/>
          <w:sz w:val="24"/>
        </w:rPr>
        <w:t>（</w:t>
      </w:r>
      <w:r>
        <w:rPr>
          <w:rFonts w:hint="eastAsia"/>
          <w:sz w:val="24"/>
        </w:rPr>
        <w:t>4</w:t>
      </w:r>
      <w:r>
        <w:rPr>
          <w:rFonts w:hint="eastAsia"/>
          <w:sz w:val="24"/>
        </w:rPr>
        <w:t>）</w:t>
      </w:r>
      <w:r w:rsidR="00B2347C" w:rsidRPr="00AB4A24">
        <w:rPr>
          <w:rFonts w:hint="eastAsia"/>
          <w:sz w:val="24"/>
        </w:rPr>
        <w:t>法定代表人授权书（格式</w:t>
      </w:r>
      <w:r w:rsidR="00B2347C" w:rsidRPr="00AB4A24">
        <w:rPr>
          <w:sz w:val="24"/>
        </w:rPr>
        <w:t>见附件）</w:t>
      </w:r>
    </w:p>
    <w:p w:rsidR="00B2347C" w:rsidRDefault="00C351B8" w:rsidP="00201D2E">
      <w:pPr>
        <w:spacing w:line="380" w:lineRule="exact"/>
        <w:ind w:firstLineChars="200" w:firstLine="480"/>
        <w:rPr>
          <w:sz w:val="24"/>
        </w:rPr>
      </w:pPr>
      <w:r>
        <w:rPr>
          <w:rFonts w:hint="eastAsia"/>
          <w:sz w:val="24"/>
        </w:rPr>
        <w:t>（</w:t>
      </w:r>
      <w:r>
        <w:rPr>
          <w:rFonts w:hint="eastAsia"/>
          <w:sz w:val="24"/>
        </w:rPr>
        <w:t>5</w:t>
      </w:r>
      <w:r>
        <w:rPr>
          <w:rFonts w:hint="eastAsia"/>
          <w:sz w:val="24"/>
        </w:rPr>
        <w:t>）</w:t>
      </w:r>
      <w:r w:rsidR="00B2347C" w:rsidRPr="00AB4A24">
        <w:rPr>
          <w:rFonts w:hint="eastAsia"/>
          <w:sz w:val="24"/>
        </w:rPr>
        <w:t>授权代表身份证（复印件、现场携带原件）</w:t>
      </w:r>
    </w:p>
    <w:p w:rsidR="00B2347C" w:rsidRDefault="00C351B8" w:rsidP="00201D2E">
      <w:pPr>
        <w:spacing w:line="380" w:lineRule="exact"/>
        <w:ind w:firstLineChars="200" w:firstLine="480"/>
        <w:rPr>
          <w:sz w:val="24"/>
        </w:rPr>
      </w:pPr>
      <w:r>
        <w:rPr>
          <w:rFonts w:hint="eastAsia"/>
          <w:sz w:val="24"/>
        </w:rPr>
        <w:t>（</w:t>
      </w:r>
      <w:r>
        <w:rPr>
          <w:rFonts w:hint="eastAsia"/>
          <w:sz w:val="24"/>
        </w:rPr>
        <w:t>6</w:t>
      </w:r>
      <w:r>
        <w:rPr>
          <w:rFonts w:hint="eastAsia"/>
          <w:sz w:val="24"/>
        </w:rPr>
        <w:t>）</w:t>
      </w:r>
      <w:r w:rsidR="00B2347C" w:rsidRPr="00AB4A24">
        <w:rPr>
          <w:rFonts w:hint="eastAsia"/>
          <w:sz w:val="24"/>
        </w:rPr>
        <w:t>符合年检的营业执照及税务登记证（复印件加盖公章）</w:t>
      </w:r>
    </w:p>
    <w:p w:rsidR="00B2347C" w:rsidRDefault="00C351B8" w:rsidP="00201D2E">
      <w:pPr>
        <w:spacing w:line="380" w:lineRule="exact"/>
        <w:ind w:firstLineChars="200" w:firstLine="480"/>
        <w:rPr>
          <w:sz w:val="24"/>
        </w:rPr>
      </w:pPr>
      <w:r>
        <w:rPr>
          <w:rFonts w:hint="eastAsia"/>
          <w:sz w:val="24"/>
        </w:rPr>
        <w:t>（</w:t>
      </w:r>
      <w:r>
        <w:rPr>
          <w:rFonts w:hint="eastAsia"/>
          <w:sz w:val="24"/>
        </w:rPr>
        <w:t>7</w:t>
      </w:r>
      <w:r>
        <w:rPr>
          <w:rFonts w:hint="eastAsia"/>
          <w:sz w:val="24"/>
        </w:rPr>
        <w:t>）</w:t>
      </w:r>
      <w:r w:rsidR="00B2347C" w:rsidRPr="00AB4A24">
        <w:rPr>
          <w:rFonts w:hint="eastAsia"/>
          <w:sz w:val="24"/>
        </w:rPr>
        <w:t>饮用装水生产商食品生产许可证</w:t>
      </w:r>
      <w:r w:rsidR="004A4F93">
        <w:rPr>
          <w:rFonts w:hint="eastAsia"/>
          <w:sz w:val="24"/>
        </w:rPr>
        <w:t>和法定水质检测机构出具的、且有效期内的水质检测报告；</w:t>
      </w:r>
    </w:p>
    <w:p w:rsidR="00B2347C" w:rsidRDefault="00C351B8" w:rsidP="00201D2E">
      <w:pPr>
        <w:spacing w:line="380" w:lineRule="exact"/>
        <w:ind w:firstLineChars="200" w:firstLine="480"/>
        <w:rPr>
          <w:sz w:val="24"/>
        </w:rPr>
      </w:pPr>
      <w:r>
        <w:rPr>
          <w:rFonts w:hint="eastAsia"/>
          <w:sz w:val="24"/>
        </w:rPr>
        <w:t>（</w:t>
      </w:r>
      <w:r>
        <w:rPr>
          <w:rFonts w:hint="eastAsia"/>
          <w:sz w:val="24"/>
        </w:rPr>
        <w:t>8</w:t>
      </w:r>
      <w:r>
        <w:rPr>
          <w:rFonts w:hint="eastAsia"/>
          <w:sz w:val="24"/>
        </w:rPr>
        <w:t>）</w:t>
      </w:r>
      <w:r w:rsidR="00B2347C" w:rsidRPr="00AB4A24">
        <w:rPr>
          <w:rFonts w:hint="eastAsia"/>
          <w:sz w:val="24"/>
        </w:rPr>
        <w:t>经营方案，主要内容包括：</w:t>
      </w:r>
    </w:p>
    <w:p w:rsidR="00B2347C" w:rsidRPr="00BA3C6C" w:rsidRDefault="00C351B8" w:rsidP="00B2347C">
      <w:pPr>
        <w:spacing w:line="380" w:lineRule="exact"/>
        <w:ind w:firstLineChars="200" w:firstLine="480"/>
        <w:rPr>
          <w:sz w:val="24"/>
        </w:rPr>
      </w:pPr>
      <w:r>
        <w:rPr>
          <w:rFonts w:hint="eastAsia"/>
          <w:sz w:val="24"/>
        </w:rPr>
        <w:t>a.</w:t>
      </w:r>
      <w:r w:rsidR="00B2347C" w:rsidRPr="00AB4A24">
        <w:rPr>
          <w:rFonts w:hint="eastAsia"/>
          <w:sz w:val="24"/>
        </w:rPr>
        <w:t>经营</w:t>
      </w:r>
      <w:r w:rsidR="00B2347C" w:rsidRPr="00BA3C6C">
        <w:rPr>
          <w:rFonts w:hint="eastAsia"/>
          <w:sz w:val="24"/>
        </w:rPr>
        <w:t>方案的可行性和有效性：对学校</w:t>
      </w:r>
      <w:r w:rsidR="00B2347C" w:rsidRPr="00AB4A24">
        <w:rPr>
          <w:rFonts w:hint="eastAsia"/>
          <w:sz w:val="24"/>
        </w:rPr>
        <w:t>商业网点</w:t>
      </w:r>
      <w:r w:rsidR="00B2347C" w:rsidRPr="00BA3C6C">
        <w:rPr>
          <w:rFonts w:hint="eastAsia"/>
          <w:sz w:val="24"/>
        </w:rPr>
        <w:t>的功能定位，是否体现以师生为本，服务育人的宗旨；</w:t>
      </w:r>
    </w:p>
    <w:p w:rsidR="00B2347C" w:rsidRDefault="00C351B8" w:rsidP="00B2347C">
      <w:pPr>
        <w:spacing w:line="380" w:lineRule="exact"/>
        <w:ind w:firstLineChars="200" w:firstLine="480"/>
        <w:rPr>
          <w:sz w:val="24"/>
        </w:rPr>
      </w:pPr>
      <w:r>
        <w:rPr>
          <w:rFonts w:hint="eastAsia"/>
          <w:sz w:val="24"/>
        </w:rPr>
        <w:t>b.</w:t>
      </w:r>
      <w:r w:rsidR="00B2347C" w:rsidRPr="00BA3C6C">
        <w:rPr>
          <w:rFonts w:hint="eastAsia"/>
          <w:sz w:val="24"/>
        </w:rPr>
        <w:t>经营范围情况说明，经营范围不能超出《</w:t>
      </w:r>
      <w:r w:rsidR="00B2347C" w:rsidRPr="00AB4A24">
        <w:rPr>
          <w:rFonts w:hint="eastAsia"/>
          <w:sz w:val="24"/>
        </w:rPr>
        <w:t>第四章</w:t>
      </w:r>
      <w:r w:rsidR="00B2347C" w:rsidRPr="00AB4A24">
        <w:rPr>
          <w:rFonts w:hint="eastAsia"/>
          <w:sz w:val="24"/>
        </w:rPr>
        <w:t xml:space="preserve"> </w:t>
      </w:r>
      <w:r w:rsidR="00B2347C" w:rsidRPr="00AB4A24">
        <w:rPr>
          <w:rFonts w:hint="eastAsia"/>
          <w:sz w:val="24"/>
        </w:rPr>
        <w:t>磋商内容及相关要求》的经营范围的规定，否则视为不响应磋商文件的要求（格式</w:t>
      </w:r>
      <w:r w:rsidR="00B2347C" w:rsidRPr="00AB4A24">
        <w:rPr>
          <w:sz w:val="24"/>
        </w:rPr>
        <w:t>见附件</w:t>
      </w:r>
      <w:r w:rsidR="00B2347C" w:rsidRPr="00AB4A24">
        <w:rPr>
          <w:rFonts w:hint="eastAsia"/>
          <w:sz w:val="24"/>
        </w:rPr>
        <w:t>）</w:t>
      </w:r>
    </w:p>
    <w:p w:rsidR="00B2347C" w:rsidRDefault="00C351B8" w:rsidP="00B2347C">
      <w:pPr>
        <w:spacing w:line="380" w:lineRule="exact"/>
        <w:ind w:firstLineChars="200" w:firstLine="480"/>
        <w:rPr>
          <w:sz w:val="24"/>
        </w:rPr>
      </w:pPr>
      <w:r>
        <w:rPr>
          <w:rFonts w:hint="eastAsia"/>
          <w:sz w:val="24"/>
        </w:rPr>
        <w:t>（</w:t>
      </w:r>
      <w:r>
        <w:rPr>
          <w:rFonts w:hint="eastAsia"/>
          <w:sz w:val="24"/>
        </w:rPr>
        <w:t>9</w:t>
      </w:r>
      <w:r>
        <w:rPr>
          <w:rFonts w:hint="eastAsia"/>
          <w:sz w:val="24"/>
        </w:rPr>
        <w:t>）</w:t>
      </w:r>
      <w:r w:rsidR="00B2347C" w:rsidRPr="00AB4A24">
        <w:rPr>
          <w:rFonts w:hint="eastAsia"/>
          <w:sz w:val="24"/>
        </w:rPr>
        <w:t>响应方认为需要提供的其他资料</w:t>
      </w:r>
    </w:p>
    <w:p w:rsidR="00B2347C" w:rsidRPr="00AB4A24" w:rsidRDefault="00B2347C" w:rsidP="00B2347C">
      <w:pPr>
        <w:spacing w:line="380" w:lineRule="exact"/>
        <w:ind w:firstLineChars="200" w:firstLine="480"/>
        <w:rPr>
          <w:sz w:val="24"/>
        </w:rPr>
      </w:pPr>
      <w:r w:rsidRPr="00AB4A24">
        <w:rPr>
          <w:sz w:val="24"/>
        </w:rPr>
        <w:t>▲</w:t>
      </w:r>
      <w:r w:rsidRPr="00AB4A24">
        <w:rPr>
          <w:sz w:val="24"/>
        </w:rPr>
        <w:t>注：法定代表人授权委托书必须由法定代表人签字或盖章并加盖单位公章、磋商响应书、磋商响应声明书、初次报价一览表必须由法定代表人或被授权人签</w:t>
      </w:r>
      <w:r w:rsidRPr="00AB4A24">
        <w:rPr>
          <w:sz w:val="24"/>
        </w:rPr>
        <w:lastRenderedPageBreak/>
        <w:t>名并加盖单位公章。</w:t>
      </w:r>
    </w:p>
    <w:p w:rsidR="00AB4A24" w:rsidRPr="00945C0F" w:rsidRDefault="00C351B8" w:rsidP="00201D2E">
      <w:pPr>
        <w:spacing w:line="380" w:lineRule="exact"/>
        <w:ind w:firstLineChars="200" w:firstLine="480"/>
        <w:rPr>
          <w:sz w:val="24"/>
        </w:rPr>
      </w:pPr>
      <w:r>
        <w:rPr>
          <w:rFonts w:hint="eastAsia"/>
          <w:sz w:val="24"/>
        </w:rPr>
        <w:t>8.</w:t>
      </w:r>
      <w:r w:rsidR="00AB4A24" w:rsidRPr="00945C0F">
        <w:rPr>
          <w:rFonts w:hint="eastAsia"/>
          <w:sz w:val="24"/>
        </w:rPr>
        <w:t>磋商响应文件的语言及计量</w:t>
      </w:r>
    </w:p>
    <w:p w:rsidR="00AB4A24" w:rsidRPr="00945C0F" w:rsidRDefault="00AB4A24" w:rsidP="00201D2E">
      <w:pPr>
        <w:spacing w:line="380" w:lineRule="exact"/>
        <w:ind w:firstLineChars="200" w:firstLine="480"/>
        <w:rPr>
          <w:sz w:val="24"/>
        </w:rPr>
      </w:pPr>
      <w:r w:rsidRPr="00AB4A24">
        <w:rPr>
          <w:rFonts w:hint="eastAsia"/>
          <w:sz w:val="24"/>
        </w:rPr>
        <w:t>磋商响应文件以及磋商响应方与采购单位就有关磋商事宜的所有来往函电，均应以中文汉语书写。除签名、盖章、专用名称等特殊情形外，以中文汉语以外的文字表述的磋商响应文件视同未提供（有中文汉语说明的除外）。</w:t>
      </w:r>
    </w:p>
    <w:p w:rsidR="00AB4A24" w:rsidRDefault="00C351B8" w:rsidP="00201D2E">
      <w:pPr>
        <w:spacing w:line="380" w:lineRule="exact"/>
        <w:ind w:firstLineChars="200" w:firstLine="480"/>
        <w:rPr>
          <w:sz w:val="24"/>
        </w:rPr>
      </w:pPr>
      <w:r>
        <w:rPr>
          <w:rFonts w:hint="eastAsia"/>
          <w:sz w:val="24"/>
        </w:rPr>
        <w:t>9.</w:t>
      </w:r>
      <w:r w:rsidR="00AB4A24" w:rsidRPr="00945C0F">
        <w:rPr>
          <w:rFonts w:hint="eastAsia"/>
          <w:sz w:val="24"/>
        </w:rPr>
        <w:t>报价</w:t>
      </w:r>
    </w:p>
    <w:p w:rsidR="00AB4A24" w:rsidRPr="00694E42" w:rsidRDefault="00C351B8" w:rsidP="00201D2E">
      <w:pPr>
        <w:spacing w:line="380" w:lineRule="exact"/>
        <w:ind w:firstLineChars="200" w:firstLine="480"/>
        <w:rPr>
          <w:sz w:val="24"/>
        </w:rPr>
      </w:pPr>
      <w:r>
        <w:rPr>
          <w:rFonts w:hint="eastAsia"/>
          <w:sz w:val="24"/>
        </w:rPr>
        <w:t>9.1</w:t>
      </w:r>
      <w:r w:rsidR="00AB4A24" w:rsidRPr="00AB4A24">
        <w:rPr>
          <w:sz w:val="24"/>
        </w:rPr>
        <w:t>▲</w:t>
      </w:r>
      <w:r w:rsidR="00AB4A24" w:rsidRPr="00AB4A24">
        <w:rPr>
          <w:sz w:val="24"/>
        </w:rPr>
        <w:t>本次</w:t>
      </w:r>
      <w:r w:rsidR="00AB4A24" w:rsidRPr="00AB4A24">
        <w:rPr>
          <w:rFonts w:hint="eastAsia"/>
          <w:sz w:val="24"/>
        </w:rPr>
        <w:t>磋商</w:t>
      </w:r>
      <w:r w:rsidR="00AB4A24" w:rsidRPr="00AB4A24">
        <w:rPr>
          <w:sz w:val="24"/>
        </w:rPr>
        <w:t>报价为人民币价。</w:t>
      </w:r>
    </w:p>
    <w:p w:rsidR="00AB4A24" w:rsidRPr="00AB4A24" w:rsidRDefault="00C351B8" w:rsidP="00201D2E">
      <w:pPr>
        <w:spacing w:line="380" w:lineRule="exact"/>
        <w:ind w:firstLineChars="200" w:firstLine="480"/>
        <w:rPr>
          <w:sz w:val="24"/>
        </w:rPr>
      </w:pPr>
      <w:r>
        <w:rPr>
          <w:rFonts w:hint="eastAsia"/>
          <w:sz w:val="24"/>
        </w:rPr>
        <w:t>9.2</w:t>
      </w:r>
      <w:r w:rsidR="00AB4A24" w:rsidRPr="00AB4A24">
        <w:rPr>
          <w:sz w:val="24"/>
        </w:rPr>
        <w:t>报价应按磋商文件中相关附表格式填写。</w:t>
      </w:r>
    </w:p>
    <w:p w:rsidR="00AB4A24" w:rsidRPr="00AB4A24" w:rsidRDefault="00AB4A24" w:rsidP="00201D2E">
      <w:pPr>
        <w:spacing w:line="380" w:lineRule="exact"/>
        <w:ind w:firstLineChars="200" w:firstLine="480"/>
        <w:rPr>
          <w:sz w:val="24"/>
        </w:rPr>
      </w:pPr>
      <w:r w:rsidRPr="00AB4A24">
        <w:rPr>
          <w:sz w:val="24"/>
        </w:rPr>
        <w:t>▲</w:t>
      </w:r>
      <w:r w:rsidR="00C351B8">
        <w:rPr>
          <w:rFonts w:hint="eastAsia"/>
          <w:sz w:val="24"/>
        </w:rPr>
        <w:t>9.3</w:t>
      </w:r>
      <w:r w:rsidRPr="00AB4A24">
        <w:rPr>
          <w:rFonts w:hint="eastAsia"/>
          <w:sz w:val="24"/>
        </w:rPr>
        <w:t>本项目磋商报价为</w:t>
      </w:r>
      <w:r w:rsidR="0048667E">
        <w:rPr>
          <w:rFonts w:hint="eastAsia"/>
          <w:sz w:val="24"/>
        </w:rPr>
        <w:t>18.9</w:t>
      </w:r>
      <w:r w:rsidR="0048667E">
        <w:rPr>
          <w:rFonts w:hint="eastAsia"/>
          <w:sz w:val="24"/>
        </w:rPr>
        <w:t>升饮用桶装水单价</w:t>
      </w:r>
      <w:r w:rsidRPr="00AB4A24">
        <w:rPr>
          <w:rFonts w:hint="eastAsia"/>
          <w:sz w:val="24"/>
        </w:rPr>
        <w:t>。最后报价不得</w:t>
      </w:r>
      <w:r w:rsidR="0048667E">
        <w:rPr>
          <w:rFonts w:hint="eastAsia"/>
          <w:sz w:val="24"/>
        </w:rPr>
        <w:t>高</w:t>
      </w:r>
      <w:r w:rsidRPr="00AB4A24">
        <w:rPr>
          <w:rFonts w:hint="eastAsia"/>
          <w:sz w:val="24"/>
        </w:rPr>
        <w:t>于本文件</w:t>
      </w:r>
      <w:r w:rsidR="0048667E">
        <w:rPr>
          <w:rFonts w:hint="eastAsia"/>
          <w:sz w:val="24"/>
        </w:rPr>
        <w:t>限</w:t>
      </w:r>
      <w:r w:rsidRPr="00AB4A24">
        <w:rPr>
          <w:rFonts w:hint="eastAsia"/>
          <w:sz w:val="24"/>
        </w:rPr>
        <w:t>价，否则无效。</w:t>
      </w:r>
    </w:p>
    <w:p w:rsidR="00AB4A24" w:rsidRPr="00AB4A24" w:rsidRDefault="00C351B8" w:rsidP="00201D2E">
      <w:pPr>
        <w:spacing w:line="380" w:lineRule="exact"/>
        <w:ind w:firstLineChars="200" w:firstLine="480"/>
        <w:rPr>
          <w:sz w:val="24"/>
        </w:rPr>
      </w:pPr>
      <w:r>
        <w:rPr>
          <w:rFonts w:hint="eastAsia"/>
          <w:sz w:val="24"/>
        </w:rPr>
        <w:t>9.4</w:t>
      </w:r>
      <w:r w:rsidR="00AB4A24" w:rsidRPr="00AB4A24">
        <w:rPr>
          <w:rFonts w:hint="eastAsia"/>
          <w:sz w:val="24"/>
        </w:rPr>
        <w:t>磋商响应方所报的最后报价在合同执行过程中是固定不变的，不得以任何理由予以变更，任何包含价格调整要求，将被认为是非响应性报价而予以拒绝。</w:t>
      </w:r>
    </w:p>
    <w:p w:rsidR="00AB4A24" w:rsidRPr="00AB4A24" w:rsidRDefault="00AB4A24" w:rsidP="00201D2E">
      <w:pPr>
        <w:spacing w:line="380" w:lineRule="exact"/>
        <w:ind w:firstLineChars="200" w:firstLine="480"/>
        <w:rPr>
          <w:sz w:val="24"/>
        </w:rPr>
      </w:pPr>
      <w:r w:rsidRPr="00AB4A24">
        <w:rPr>
          <w:sz w:val="24"/>
        </w:rPr>
        <w:t>▲</w:t>
      </w:r>
      <w:r w:rsidR="00C351B8">
        <w:rPr>
          <w:rFonts w:hint="eastAsia"/>
          <w:sz w:val="24"/>
        </w:rPr>
        <w:t>9.5</w:t>
      </w:r>
      <w:r w:rsidRPr="00AB4A24">
        <w:rPr>
          <w:sz w:val="24"/>
        </w:rPr>
        <w:t>所投标项</w:t>
      </w:r>
      <w:r w:rsidRPr="00AB4A24">
        <w:rPr>
          <w:rFonts w:hint="eastAsia"/>
          <w:sz w:val="24"/>
        </w:rPr>
        <w:t>最后一轮报价</w:t>
      </w:r>
      <w:r w:rsidRPr="00AB4A24">
        <w:rPr>
          <w:sz w:val="24"/>
        </w:rPr>
        <w:t>只允许有一个报价，不接受有选择报价的响应文件。</w:t>
      </w:r>
    </w:p>
    <w:p w:rsidR="00AB4A24" w:rsidRPr="00AB4A24" w:rsidRDefault="00C351B8" w:rsidP="00201D2E">
      <w:pPr>
        <w:spacing w:line="380" w:lineRule="exact"/>
        <w:ind w:firstLineChars="200" w:firstLine="480"/>
        <w:rPr>
          <w:sz w:val="24"/>
        </w:rPr>
      </w:pPr>
      <w:r>
        <w:rPr>
          <w:rFonts w:hint="eastAsia"/>
          <w:sz w:val="24"/>
        </w:rPr>
        <w:t>10.</w:t>
      </w:r>
      <w:r w:rsidR="00AB4A24" w:rsidRPr="00AB4A24">
        <w:rPr>
          <w:rFonts w:hint="eastAsia"/>
          <w:sz w:val="24"/>
        </w:rPr>
        <w:t>磋商响应文件的有效期</w:t>
      </w:r>
    </w:p>
    <w:p w:rsidR="00AB4A24" w:rsidRPr="00AB4A24" w:rsidRDefault="00AB4A24" w:rsidP="00201D2E">
      <w:pPr>
        <w:spacing w:line="380" w:lineRule="exact"/>
        <w:ind w:firstLineChars="200" w:firstLine="480"/>
        <w:rPr>
          <w:sz w:val="24"/>
        </w:rPr>
      </w:pPr>
      <w:r w:rsidRPr="00945C0F">
        <w:rPr>
          <w:rFonts w:hint="eastAsia"/>
          <w:sz w:val="24"/>
        </w:rPr>
        <w:t>▲</w:t>
      </w:r>
      <w:r w:rsidR="00C351B8">
        <w:rPr>
          <w:rFonts w:hint="eastAsia"/>
          <w:sz w:val="24"/>
        </w:rPr>
        <w:t>10.1</w:t>
      </w:r>
      <w:r w:rsidRPr="00AB4A24">
        <w:rPr>
          <w:rFonts w:hint="eastAsia"/>
          <w:sz w:val="24"/>
        </w:rPr>
        <w:t>自磋商响应截止日起</w:t>
      </w:r>
      <w:r w:rsidRPr="00AB4A24">
        <w:rPr>
          <w:rFonts w:hint="eastAsia"/>
          <w:sz w:val="24"/>
        </w:rPr>
        <w:t>90</w:t>
      </w:r>
      <w:r w:rsidRPr="00AB4A24">
        <w:rPr>
          <w:rFonts w:hint="eastAsia"/>
          <w:sz w:val="24"/>
        </w:rPr>
        <w:t>天磋商响应文件应保持有效。有效期短于这个规定期限的磋商响应文件将被拒绝。</w:t>
      </w:r>
    </w:p>
    <w:p w:rsidR="00AB4A24" w:rsidRPr="00945C0F" w:rsidRDefault="00C351B8" w:rsidP="00201D2E">
      <w:pPr>
        <w:spacing w:line="380" w:lineRule="exact"/>
        <w:ind w:firstLineChars="200" w:firstLine="480"/>
        <w:rPr>
          <w:sz w:val="24"/>
        </w:rPr>
      </w:pPr>
      <w:r>
        <w:rPr>
          <w:rFonts w:hint="eastAsia"/>
          <w:sz w:val="24"/>
        </w:rPr>
        <w:t>10.2</w:t>
      </w:r>
      <w:r w:rsidR="00AB4A24" w:rsidRPr="00945C0F">
        <w:rPr>
          <w:rFonts w:hint="eastAsia"/>
          <w:sz w:val="24"/>
        </w:rPr>
        <w:t>在特殊情况下，采购人可与磋商响应方协商延长磋商响应文件的有效期，这种要求和答复均以书面形式进行。</w:t>
      </w:r>
    </w:p>
    <w:p w:rsidR="00AB4A24" w:rsidRPr="00945C0F" w:rsidRDefault="00C351B8" w:rsidP="00201D2E">
      <w:pPr>
        <w:spacing w:line="380" w:lineRule="exact"/>
        <w:ind w:firstLineChars="200" w:firstLine="480"/>
        <w:rPr>
          <w:sz w:val="24"/>
        </w:rPr>
      </w:pPr>
      <w:r>
        <w:rPr>
          <w:rFonts w:hint="eastAsia"/>
          <w:sz w:val="24"/>
        </w:rPr>
        <w:t>10.3</w:t>
      </w:r>
      <w:r w:rsidR="00AB4A24" w:rsidRPr="00945C0F">
        <w:rPr>
          <w:rFonts w:hint="eastAsia"/>
          <w:sz w:val="24"/>
        </w:rPr>
        <w:t>磋商响应方可拒绝接受延期要求</w:t>
      </w:r>
      <w:r w:rsidR="00AB4A24">
        <w:rPr>
          <w:rFonts w:hint="eastAsia"/>
          <w:sz w:val="24"/>
        </w:rPr>
        <w:t>，</w:t>
      </w:r>
      <w:r w:rsidR="00AB4A24" w:rsidRPr="00945C0F">
        <w:rPr>
          <w:rFonts w:hint="eastAsia"/>
          <w:sz w:val="24"/>
        </w:rPr>
        <w:t>同意延长有效期的磋商响应方不能修改磋商响应文件。</w:t>
      </w:r>
      <w:r w:rsidR="00AB4A24" w:rsidRPr="00945C0F">
        <w:rPr>
          <w:rFonts w:hint="eastAsia"/>
          <w:sz w:val="24"/>
        </w:rPr>
        <w:t xml:space="preserve"> </w:t>
      </w:r>
    </w:p>
    <w:p w:rsidR="00AB4A24" w:rsidRPr="00945C0F" w:rsidRDefault="00C351B8" w:rsidP="00201D2E">
      <w:pPr>
        <w:spacing w:line="380" w:lineRule="exact"/>
        <w:ind w:firstLineChars="200" w:firstLine="480"/>
        <w:rPr>
          <w:sz w:val="24"/>
        </w:rPr>
      </w:pPr>
      <w:r>
        <w:rPr>
          <w:rFonts w:hint="eastAsia"/>
          <w:sz w:val="24"/>
        </w:rPr>
        <w:t>10.4</w:t>
      </w:r>
      <w:r w:rsidR="00AB4A24" w:rsidRPr="00945C0F">
        <w:rPr>
          <w:rFonts w:hint="eastAsia"/>
          <w:sz w:val="24"/>
        </w:rPr>
        <w:t>成交方的磋商响应文件自评审之日起至合同履行完毕止均应保持有效。</w:t>
      </w:r>
    </w:p>
    <w:p w:rsidR="00AB4A24" w:rsidRPr="00945C0F" w:rsidRDefault="00C351B8" w:rsidP="00201D2E">
      <w:pPr>
        <w:spacing w:line="380" w:lineRule="exact"/>
        <w:ind w:firstLineChars="200" w:firstLine="480"/>
        <w:rPr>
          <w:sz w:val="24"/>
        </w:rPr>
      </w:pPr>
      <w:r>
        <w:rPr>
          <w:rFonts w:hint="eastAsia"/>
          <w:sz w:val="24"/>
        </w:rPr>
        <w:t>11.</w:t>
      </w:r>
      <w:r w:rsidR="00AB4A24">
        <w:rPr>
          <w:rFonts w:hint="eastAsia"/>
          <w:sz w:val="24"/>
        </w:rPr>
        <w:t>磋商保证金：</w:t>
      </w:r>
      <w:r w:rsidR="0048667E" w:rsidRPr="00E65C66">
        <w:rPr>
          <w:rFonts w:hint="eastAsia"/>
          <w:sz w:val="24"/>
        </w:rPr>
        <w:t>现金</w:t>
      </w:r>
      <w:r w:rsidR="0048667E">
        <w:rPr>
          <w:rFonts w:hint="eastAsia"/>
          <w:sz w:val="24"/>
        </w:rPr>
        <w:t>，</w:t>
      </w:r>
      <w:r w:rsidR="0048667E" w:rsidRPr="00E65C66">
        <w:rPr>
          <w:rFonts w:hint="eastAsia"/>
          <w:sz w:val="24"/>
        </w:rPr>
        <w:t>保证金的金额：</w:t>
      </w:r>
      <w:r w:rsidR="0048667E">
        <w:rPr>
          <w:rFonts w:hint="eastAsia"/>
          <w:sz w:val="24"/>
        </w:rPr>
        <w:t>¥5</w:t>
      </w:r>
      <w:r w:rsidR="0048667E" w:rsidRPr="00E65C66">
        <w:rPr>
          <w:rFonts w:hint="eastAsia"/>
          <w:sz w:val="24"/>
        </w:rPr>
        <w:t>000.00</w:t>
      </w:r>
      <w:r w:rsidR="0048667E" w:rsidRPr="00E65C66">
        <w:rPr>
          <w:rFonts w:hint="eastAsia"/>
          <w:sz w:val="24"/>
        </w:rPr>
        <w:t>（大写：人民币</w:t>
      </w:r>
      <w:r w:rsidR="00A71B30">
        <w:rPr>
          <w:rFonts w:hint="eastAsia"/>
          <w:sz w:val="24"/>
        </w:rPr>
        <w:t>伍</w:t>
      </w:r>
      <w:r w:rsidR="0048667E" w:rsidRPr="00E65C66">
        <w:rPr>
          <w:rFonts w:hint="eastAsia"/>
          <w:sz w:val="24"/>
        </w:rPr>
        <w:t>仟元整）。请自备信封，当场清点密封后递交。未中标投标人的保证金在评标结束后当场退还，中标人的</w:t>
      </w:r>
      <w:r w:rsidR="00A71B30">
        <w:rPr>
          <w:rFonts w:hint="eastAsia"/>
          <w:sz w:val="24"/>
        </w:rPr>
        <w:t>磋商</w:t>
      </w:r>
      <w:r w:rsidR="0048667E" w:rsidRPr="00E65C66">
        <w:rPr>
          <w:rFonts w:hint="eastAsia"/>
          <w:sz w:val="24"/>
        </w:rPr>
        <w:t>保证金在合同签订后无息退还。未提交保证金不得参加本项目。</w:t>
      </w:r>
    </w:p>
    <w:p w:rsidR="00AB4A24" w:rsidRPr="00945C0F" w:rsidRDefault="00C351B8" w:rsidP="00201D2E">
      <w:pPr>
        <w:spacing w:line="380" w:lineRule="exact"/>
        <w:ind w:firstLineChars="200" w:firstLine="480"/>
        <w:rPr>
          <w:sz w:val="24"/>
        </w:rPr>
      </w:pPr>
      <w:r>
        <w:rPr>
          <w:rFonts w:hint="eastAsia"/>
          <w:sz w:val="24"/>
        </w:rPr>
        <w:t>12.</w:t>
      </w:r>
      <w:r w:rsidR="00AB4A24" w:rsidRPr="00945C0F">
        <w:rPr>
          <w:rFonts w:hint="eastAsia"/>
          <w:sz w:val="24"/>
        </w:rPr>
        <w:t>磋商响应文件的签署和份数</w:t>
      </w:r>
    </w:p>
    <w:p w:rsidR="00AB4A24" w:rsidRPr="00945C0F" w:rsidRDefault="00C351B8" w:rsidP="00201D2E">
      <w:pPr>
        <w:spacing w:line="380" w:lineRule="exact"/>
        <w:ind w:firstLineChars="200" w:firstLine="480"/>
        <w:rPr>
          <w:sz w:val="24"/>
        </w:rPr>
      </w:pPr>
      <w:r>
        <w:rPr>
          <w:rFonts w:hint="eastAsia"/>
          <w:sz w:val="24"/>
        </w:rPr>
        <w:t>12.1</w:t>
      </w:r>
      <w:r w:rsidR="00AB4A24" w:rsidRPr="00945C0F">
        <w:rPr>
          <w:rFonts w:hint="eastAsia"/>
          <w:sz w:val="24"/>
        </w:rPr>
        <w:t>磋商响应方应按本</w:t>
      </w:r>
      <w:r w:rsidR="00AB4A24">
        <w:rPr>
          <w:rFonts w:hint="eastAsia"/>
          <w:sz w:val="24"/>
        </w:rPr>
        <w:t>磋商</w:t>
      </w:r>
      <w:r w:rsidR="00AB4A24" w:rsidRPr="00945C0F">
        <w:rPr>
          <w:rFonts w:hint="eastAsia"/>
          <w:sz w:val="24"/>
        </w:rPr>
        <w:t>文件规定的格式和顺序编制、装订磋商响应文件，鼓励双面打印。磋商响应文件内容不完整、编排混乱导致磋商响应文件被误读、漏读或者查找不到相关内容的，</w:t>
      </w:r>
      <w:r w:rsidR="0048667E">
        <w:rPr>
          <w:rFonts w:hint="eastAsia"/>
          <w:sz w:val="24"/>
        </w:rPr>
        <w:t>后果由</w:t>
      </w:r>
      <w:r w:rsidR="00AB4A24" w:rsidRPr="00945C0F">
        <w:rPr>
          <w:rFonts w:hint="eastAsia"/>
          <w:sz w:val="24"/>
        </w:rPr>
        <w:t>磋商响应方的</w:t>
      </w:r>
      <w:r w:rsidR="0048667E">
        <w:rPr>
          <w:rFonts w:hint="eastAsia"/>
          <w:sz w:val="24"/>
        </w:rPr>
        <w:t>承担</w:t>
      </w:r>
      <w:r w:rsidR="00AB4A24" w:rsidRPr="00945C0F">
        <w:rPr>
          <w:rFonts w:hint="eastAsia"/>
          <w:sz w:val="24"/>
        </w:rPr>
        <w:t>。</w:t>
      </w:r>
    </w:p>
    <w:p w:rsidR="00AB4A24" w:rsidRPr="00AB4A24" w:rsidRDefault="00C351B8" w:rsidP="00201D2E">
      <w:pPr>
        <w:spacing w:line="380" w:lineRule="exact"/>
        <w:ind w:firstLineChars="200" w:firstLine="480"/>
        <w:rPr>
          <w:sz w:val="24"/>
        </w:rPr>
      </w:pPr>
      <w:r>
        <w:rPr>
          <w:rFonts w:hint="eastAsia"/>
          <w:sz w:val="24"/>
        </w:rPr>
        <w:t>12.2</w:t>
      </w:r>
      <w:r w:rsidR="00AB4A24" w:rsidRPr="00AB4A24">
        <w:rPr>
          <w:rFonts w:hint="eastAsia"/>
          <w:sz w:val="24"/>
        </w:rPr>
        <w:t>磋商响应方应将</w:t>
      </w:r>
      <w:r w:rsidR="0048667E">
        <w:rPr>
          <w:rFonts w:hint="eastAsia"/>
          <w:sz w:val="24"/>
        </w:rPr>
        <w:t>响应</w:t>
      </w:r>
      <w:r w:rsidR="00AB4A24" w:rsidRPr="00AB4A24">
        <w:rPr>
          <w:rFonts w:hint="eastAsia"/>
          <w:sz w:val="24"/>
        </w:rPr>
        <w:t>文件按正本一份、副本</w:t>
      </w:r>
      <w:r w:rsidR="0048667E">
        <w:rPr>
          <w:rFonts w:hint="eastAsia"/>
          <w:sz w:val="24"/>
        </w:rPr>
        <w:t>一</w:t>
      </w:r>
      <w:r w:rsidR="00AB4A24" w:rsidRPr="00AB4A24">
        <w:rPr>
          <w:rFonts w:hint="eastAsia"/>
          <w:sz w:val="24"/>
        </w:rPr>
        <w:t>份编制并装订成册，磋商响应文件的封面应注明“正本”、“副本”字样。若“正本”与“副本”不符，以“正本”为准。</w:t>
      </w:r>
    </w:p>
    <w:p w:rsidR="00AB4A24" w:rsidRPr="00945C0F" w:rsidRDefault="00C351B8" w:rsidP="00201D2E">
      <w:pPr>
        <w:spacing w:line="380" w:lineRule="exact"/>
        <w:ind w:firstLineChars="200" w:firstLine="480"/>
        <w:rPr>
          <w:sz w:val="24"/>
        </w:rPr>
      </w:pPr>
      <w:r>
        <w:rPr>
          <w:rFonts w:hint="eastAsia"/>
          <w:sz w:val="24"/>
        </w:rPr>
        <w:t>12.3</w:t>
      </w:r>
      <w:r w:rsidR="00AB4A24" w:rsidRPr="00945C0F">
        <w:rPr>
          <w:rFonts w:hint="eastAsia"/>
          <w:sz w:val="24"/>
        </w:rPr>
        <w:t>磋商响应文件的正本需打印或用不褪色的墨水填写，磋商响应文件正本除本《磋商响应方须知》中规定的可提供复印件外均须提供原件（复印件须加盖磋商响应方公章）。副本可以是正本加盖公章后的复印件。</w:t>
      </w:r>
    </w:p>
    <w:p w:rsidR="00AB4A24" w:rsidRPr="00945C0F" w:rsidRDefault="00C351B8" w:rsidP="00201D2E">
      <w:pPr>
        <w:spacing w:line="380" w:lineRule="exact"/>
        <w:ind w:firstLineChars="200" w:firstLine="480"/>
        <w:rPr>
          <w:sz w:val="24"/>
        </w:rPr>
      </w:pPr>
      <w:r>
        <w:rPr>
          <w:rFonts w:hint="eastAsia"/>
          <w:sz w:val="24"/>
        </w:rPr>
        <w:t>12.4</w:t>
      </w:r>
      <w:r w:rsidR="00AB4A24" w:rsidRPr="00945C0F">
        <w:rPr>
          <w:rFonts w:hint="eastAsia"/>
          <w:sz w:val="24"/>
        </w:rPr>
        <w:t>磋商响应文件须由磋商响应方在规定位置盖章并由法定代表人或法定</w:t>
      </w:r>
      <w:r w:rsidR="00AB4A24" w:rsidRPr="00945C0F">
        <w:rPr>
          <w:rFonts w:hint="eastAsia"/>
          <w:sz w:val="24"/>
        </w:rPr>
        <w:lastRenderedPageBreak/>
        <w:t>代表授权人签署，磋商响应方应写全称。</w:t>
      </w:r>
    </w:p>
    <w:p w:rsidR="00AB4A24" w:rsidRPr="00945C0F" w:rsidRDefault="00C351B8" w:rsidP="00201D2E">
      <w:pPr>
        <w:spacing w:line="380" w:lineRule="exact"/>
        <w:ind w:firstLineChars="200" w:firstLine="480"/>
        <w:rPr>
          <w:sz w:val="24"/>
        </w:rPr>
      </w:pPr>
      <w:r>
        <w:rPr>
          <w:rFonts w:hint="eastAsia"/>
          <w:sz w:val="24"/>
        </w:rPr>
        <w:t>12.5</w:t>
      </w:r>
      <w:r w:rsidR="00AB4A24" w:rsidRPr="00945C0F">
        <w:rPr>
          <w:rFonts w:hint="eastAsia"/>
          <w:sz w:val="24"/>
        </w:rPr>
        <w:t>磋商响应文件不得涂改，若有修改错漏处，须加盖单位公章或者法定代表人或授权委托人签字或盖章。磋商响应文件因字迹潦草或表达不清所引起的后果由磋商响应方负责。</w:t>
      </w:r>
    </w:p>
    <w:p w:rsidR="00AB4A24" w:rsidRPr="00945C0F" w:rsidRDefault="00C351B8" w:rsidP="00201D2E">
      <w:pPr>
        <w:spacing w:line="380" w:lineRule="exact"/>
        <w:ind w:firstLineChars="200" w:firstLine="480"/>
        <w:rPr>
          <w:sz w:val="24"/>
        </w:rPr>
      </w:pPr>
      <w:r>
        <w:rPr>
          <w:rFonts w:hint="eastAsia"/>
          <w:sz w:val="24"/>
        </w:rPr>
        <w:t>13.</w:t>
      </w:r>
      <w:r w:rsidR="00AB4A24" w:rsidRPr="00945C0F">
        <w:rPr>
          <w:rFonts w:hint="eastAsia"/>
          <w:sz w:val="24"/>
        </w:rPr>
        <w:t>磋商响应文件的包装、递交、修改和撤回</w:t>
      </w:r>
    </w:p>
    <w:p w:rsidR="00AB4A24" w:rsidRPr="00945C0F" w:rsidRDefault="00C351B8" w:rsidP="00201D2E">
      <w:pPr>
        <w:spacing w:line="380" w:lineRule="exact"/>
        <w:ind w:firstLineChars="200" w:firstLine="480"/>
        <w:rPr>
          <w:sz w:val="24"/>
        </w:rPr>
      </w:pPr>
      <w:r>
        <w:rPr>
          <w:rFonts w:hint="eastAsia"/>
          <w:sz w:val="24"/>
        </w:rPr>
        <w:t>13.1</w:t>
      </w:r>
      <w:r w:rsidR="00AB4A24" w:rsidRPr="00945C0F">
        <w:rPr>
          <w:rFonts w:hint="eastAsia"/>
          <w:sz w:val="24"/>
        </w:rPr>
        <w:t>磋商响应方应在磋商响应文件包装封面上注明磋商响应方名称、磋商响应方地址、磋商响应文件名称（商务资信和技术文件）、</w:t>
      </w:r>
      <w:r w:rsidR="00AB4A24">
        <w:rPr>
          <w:rFonts w:hint="eastAsia"/>
          <w:sz w:val="24"/>
        </w:rPr>
        <w:t>磋商</w:t>
      </w:r>
      <w:r w:rsidR="00AB4A24" w:rsidRPr="00945C0F">
        <w:rPr>
          <w:rFonts w:hint="eastAsia"/>
          <w:sz w:val="24"/>
        </w:rPr>
        <w:t>项目名称、项目编号及“开标时启封”字样，并加盖磋商响应方公章。</w:t>
      </w:r>
    </w:p>
    <w:p w:rsidR="00AB4A24" w:rsidRPr="00945C0F" w:rsidRDefault="00C351B8" w:rsidP="00201D2E">
      <w:pPr>
        <w:spacing w:line="380" w:lineRule="exact"/>
        <w:ind w:firstLineChars="200" w:firstLine="480"/>
        <w:rPr>
          <w:sz w:val="24"/>
        </w:rPr>
      </w:pPr>
      <w:r>
        <w:rPr>
          <w:rFonts w:hint="eastAsia"/>
          <w:sz w:val="24"/>
        </w:rPr>
        <w:t>13.2</w:t>
      </w:r>
      <w:r w:rsidR="00AB4A24" w:rsidRPr="00945C0F">
        <w:rPr>
          <w:rFonts w:hint="eastAsia"/>
          <w:sz w:val="24"/>
        </w:rPr>
        <w:t>未按规定密封的磋商响应文件将被拒绝，由此造成磋商响应文件被误投或提前拆封的风险由磋商响应方承担。</w:t>
      </w:r>
    </w:p>
    <w:p w:rsidR="00AB4A24" w:rsidRPr="00AB4A24" w:rsidRDefault="00C351B8" w:rsidP="00201D2E">
      <w:pPr>
        <w:spacing w:line="380" w:lineRule="exact"/>
        <w:ind w:firstLineChars="200" w:firstLine="480"/>
        <w:rPr>
          <w:sz w:val="24"/>
        </w:rPr>
      </w:pPr>
      <w:r>
        <w:rPr>
          <w:rFonts w:hint="eastAsia"/>
          <w:sz w:val="24"/>
        </w:rPr>
        <w:t>13.3</w:t>
      </w:r>
      <w:r w:rsidR="00AB4A24" w:rsidRPr="00945C0F">
        <w:rPr>
          <w:rFonts w:hint="eastAsia"/>
          <w:sz w:val="24"/>
        </w:rPr>
        <w:t>磋商响应方在磋商响应截止时间之前，可以对已提交的磋商响应文件进行修改或撤回，并书面通知</w:t>
      </w:r>
      <w:r w:rsidR="00D5121D">
        <w:rPr>
          <w:rFonts w:hint="eastAsia"/>
          <w:sz w:val="24"/>
        </w:rPr>
        <w:t>采购方</w:t>
      </w:r>
      <w:r w:rsidR="00AB4A24" w:rsidRPr="00945C0F">
        <w:rPr>
          <w:rFonts w:hint="eastAsia"/>
          <w:sz w:val="24"/>
        </w:rPr>
        <w:t>，但不得影响磋商活动的正常进行。“磋商响应文件修改”或“磋商响应文件撤回通知”都应密封并在密封袋上写明磋商项目名称、编号、磋商响应方名称，由磋商响应方代表签字并加盖公章，并注明“磋商响应文件修改”或“磋商响应文件撤回通知”字样，相应部分以最后的修改为准。</w:t>
      </w:r>
      <w:r w:rsidR="00AB4A24" w:rsidRPr="00AB4A24">
        <w:rPr>
          <w:rFonts w:hint="eastAsia"/>
          <w:sz w:val="24"/>
        </w:rPr>
        <w:t>磋商响应截止时间后，磋商响应方不得撤回、修改磋商响应文件。修改后重新递交的磋商响应文件应当按本磋商文件的要求签署、盖章和密封。</w:t>
      </w:r>
    </w:p>
    <w:p w:rsidR="00AB4A24" w:rsidRPr="00945C0F" w:rsidRDefault="00E31C86" w:rsidP="00201D2E">
      <w:pPr>
        <w:spacing w:line="380" w:lineRule="exact"/>
        <w:ind w:firstLineChars="200" w:firstLine="480"/>
        <w:rPr>
          <w:sz w:val="24"/>
        </w:rPr>
      </w:pPr>
      <w:r>
        <w:rPr>
          <w:rFonts w:hint="eastAsia"/>
          <w:sz w:val="24"/>
        </w:rPr>
        <w:t>14.</w:t>
      </w:r>
      <w:r w:rsidR="00AB4A24" w:rsidRPr="00945C0F">
        <w:rPr>
          <w:rFonts w:hint="eastAsia"/>
          <w:sz w:val="24"/>
        </w:rPr>
        <w:t>磋商响应文件无效的情形</w:t>
      </w:r>
    </w:p>
    <w:p w:rsidR="00AB4A24" w:rsidRPr="00945C0F" w:rsidRDefault="00AB4A24" w:rsidP="00201D2E">
      <w:pPr>
        <w:spacing w:line="380" w:lineRule="exact"/>
        <w:ind w:firstLineChars="200" w:firstLine="480"/>
        <w:rPr>
          <w:sz w:val="24"/>
        </w:rPr>
      </w:pPr>
      <w:r w:rsidRPr="00945C0F">
        <w:rPr>
          <w:rFonts w:hint="eastAsia"/>
          <w:sz w:val="24"/>
        </w:rPr>
        <w:t>实质上没有响应《</w:t>
      </w:r>
      <w:r>
        <w:rPr>
          <w:rFonts w:hint="eastAsia"/>
          <w:sz w:val="24"/>
        </w:rPr>
        <w:t>磋商</w:t>
      </w:r>
      <w:r w:rsidRPr="00945C0F">
        <w:rPr>
          <w:rFonts w:hint="eastAsia"/>
          <w:sz w:val="24"/>
        </w:rPr>
        <w:t>文件》要求的磋商响应文件将被视为无效磋商响应文件。但经磋商小组认定属于磋商响应方疏忽、笔误所造成的差错，可在评审结束之前进行修改或者补正（可以是复印件、传真件等</w:t>
      </w:r>
      <w:r w:rsidRPr="00AB4A24">
        <w:rPr>
          <w:rFonts w:hint="eastAsia"/>
          <w:sz w:val="24"/>
        </w:rPr>
        <w:t>，原件必须加盖单位公章</w:t>
      </w:r>
      <w:r w:rsidRPr="00945C0F">
        <w:rPr>
          <w:rFonts w:hint="eastAsia"/>
          <w:sz w:val="24"/>
        </w:rPr>
        <w:t>）。修改或者补正磋商响应文件必须以书面形式进行，并应在成交结果公告之前查核原件。限期内不补正或经补正后仍不符合</w:t>
      </w:r>
      <w:r>
        <w:rPr>
          <w:rFonts w:hint="eastAsia"/>
          <w:sz w:val="24"/>
        </w:rPr>
        <w:t>磋商</w:t>
      </w:r>
      <w:r w:rsidRPr="00945C0F">
        <w:rPr>
          <w:rFonts w:hint="eastAsia"/>
          <w:sz w:val="24"/>
        </w:rPr>
        <w:t>文件实质性要求的，应认定其磋商响应文件无效。磋商响应方修改、补正磋商响应文件后，不影响磋商小组对其磋商响应文件所作的评价结果。</w:t>
      </w:r>
    </w:p>
    <w:p w:rsidR="00AB4A24" w:rsidRPr="00945C0F" w:rsidRDefault="004A4F93" w:rsidP="00201D2E">
      <w:pPr>
        <w:spacing w:line="380" w:lineRule="exact"/>
        <w:ind w:firstLineChars="200" w:firstLine="480"/>
        <w:rPr>
          <w:sz w:val="24"/>
        </w:rPr>
      </w:pPr>
      <w:r w:rsidRPr="00AB4A24">
        <w:rPr>
          <w:rFonts w:hint="eastAsia"/>
          <w:sz w:val="24"/>
        </w:rPr>
        <w:t>▲</w:t>
      </w:r>
      <w:r w:rsidR="00E31C86">
        <w:rPr>
          <w:rFonts w:hint="eastAsia"/>
          <w:sz w:val="24"/>
        </w:rPr>
        <w:t>14.1</w:t>
      </w:r>
      <w:r w:rsidR="00AB4A24" w:rsidRPr="00945C0F">
        <w:rPr>
          <w:rFonts w:hint="eastAsia"/>
          <w:sz w:val="24"/>
        </w:rPr>
        <w:t>在资格性审查和符合性审查时，如发现下列情形之一的，磋商响应文件将被视为无效磋商响应文件：</w:t>
      </w:r>
    </w:p>
    <w:p w:rsidR="00AB4A24" w:rsidRDefault="00E31C86" w:rsidP="00201D2E">
      <w:pPr>
        <w:spacing w:line="380" w:lineRule="exact"/>
        <w:ind w:firstLineChars="200" w:firstLine="480"/>
        <w:rPr>
          <w:sz w:val="24"/>
        </w:rPr>
      </w:pPr>
      <w:r>
        <w:rPr>
          <w:rFonts w:hint="eastAsia"/>
          <w:sz w:val="24"/>
        </w:rPr>
        <w:t>14.1.1</w:t>
      </w:r>
      <w:r w:rsidR="00AB4A24" w:rsidRPr="00945C0F">
        <w:rPr>
          <w:sz w:val="24"/>
        </w:rPr>
        <w:t>超出经营范围投标的；</w:t>
      </w:r>
    </w:p>
    <w:p w:rsidR="0048667E" w:rsidRPr="00945C0F" w:rsidRDefault="00E31C86" w:rsidP="00201D2E">
      <w:pPr>
        <w:spacing w:line="380" w:lineRule="exact"/>
        <w:ind w:firstLineChars="200" w:firstLine="480"/>
        <w:rPr>
          <w:sz w:val="24"/>
        </w:rPr>
      </w:pPr>
      <w:r>
        <w:rPr>
          <w:rFonts w:hint="eastAsia"/>
          <w:sz w:val="24"/>
        </w:rPr>
        <w:t>14.1.2</w:t>
      </w:r>
      <w:r w:rsidR="00D5121D" w:rsidRPr="00945C0F">
        <w:rPr>
          <w:sz w:val="24"/>
        </w:rPr>
        <w:t>资格证明文件不全的，或者不符合</w:t>
      </w:r>
      <w:r w:rsidR="00D5121D">
        <w:rPr>
          <w:sz w:val="24"/>
        </w:rPr>
        <w:t>磋商</w:t>
      </w:r>
      <w:r w:rsidR="00D5121D" w:rsidRPr="00945C0F">
        <w:rPr>
          <w:sz w:val="24"/>
        </w:rPr>
        <w:t>文件标明的资格要求的；</w:t>
      </w:r>
    </w:p>
    <w:p w:rsidR="00AB4A24" w:rsidRPr="00945C0F" w:rsidRDefault="00E31C86" w:rsidP="00201D2E">
      <w:pPr>
        <w:spacing w:line="380" w:lineRule="exact"/>
        <w:ind w:firstLineChars="200" w:firstLine="480"/>
        <w:rPr>
          <w:sz w:val="24"/>
        </w:rPr>
      </w:pPr>
      <w:r>
        <w:rPr>
          <w:rFonts w:hint="eastAsia"/>
          <w:sz w:val="24"/>
        </w:rPr>
        <w:t>14.1.3</w:t>
      </w:r>
      <w:r w:rsidR="00D5121D" w:rsidRPr="00945C0F">
        <w:rPr>
          <w:sz w:val="24"/>
        </w:rPr>
        <w:t>未提供法定代表人授权委托书或者</w:t>
      </w:r>
      <w:r w:rsidR="00D5121D">
        <w:rPr>
          <w:rFonts w:hint="eastAsia"/>
          <w:sz w:val="24"/>
        </w:rPr>
        <w:t>委托书</w:t>
      </w:r>
      <w:r w:rsidR="00D5121D" w:rsidRPr="00945C0F">
        <w:rPr>
          <w:sz w:val="24"/>
        </w:rPr>
        <w:t>填写项目不齐全的；</w:t>
      </w:r>
    </w:p>
    <w:p w:rsidR="004A4F93" w:rsidRDefault="00E31C86" w:rsidP="00201D2E">
      <w:pPr>
        <w:spacing w:line="380" w:lineRule="exact"/>
        <w:ind w:firstLineChars="200" w:firstLine="480"/>
        <w:rPr>
          <w:sz w:val="24"/>
        </w:rPr>
      </w:pPr>
      <w:r>
        <w:rPr>
          <w:rFonts w:hint="eastAsia"/>
          <w:sz w:val="24"/>
        </w:rPr>
        <w:t>14.1.4</w:t>
      </w:r>
      <w:r w:rsidR="004A4F93">
        <w:rPr>
          <w:rFonts w:hint="eastAsia"/>
          <w:sz w:val="24"/>
        </w:rPr>
        <w:t>报价高于最高限价和所报品牌的饮用桶装水高于市场价的；</w:t>
      </w:r>
    </w:p>
    <w:p w:rsidR="00AB4A24" w:rsidRPr="00945C0F" w:rsidRDefault="00E31C86" w:rsidP="00201D2E">
      <w:pPr>
        <w:spacing w:line="380" w:lineRule="exact"/>
        <w:ind w:firstLineChars="200" w:firstLine="480"/>
        <w:rPr>
          <w:sz w:val="24"/>
        </w:rPr>
      </w:pPr>
      <w:r>
        <w:rPr>
          <w:rFonts w:hint="eastAsia"/>
          <w:sz w:val="24"/>
        </w:rPr>
        <w:t>14.1.5</w:t>
      </w:r>
      <w:r w:rsidR="00D5121D" w:rsidRPr="00945C0F">
        <w:rPr>
          <w:rFonts w:hint="eastAsia"/>
          <w:sz w:val="24"/>
        </w:rPr>
        <w:t>磋商响应</w:t>
      </w:r>
      <w:r w:rsidR="00D5121D" w:rsidRPr="00945C0F">
        <w:rPr>
          <w:sz w:val="24"/>
        </w:rPr>
        <w:t>文件</w:t>
      </w:r>
      <w:r w:rsidR="00D5121D" w:rsidRPr="00945C0F">
        <w:rPr>
          <w:rFonts w:hint="eastAsia"/>
          <w:sz w:val="24"/>
        </w:rPr>
        <w:t>装订容易脱落、</w:t>
      </w:r>
      <w:r w:rsidR="00D5121D" w:rsidRPr="00945C0F">
        <w:rPr>
          <w:sz w:val="24"/>
        </w:rPr>
        <w:t>格式不规范、项目不齐全或者内容虚假的；</w:t>
      </w:r>
    </w:p>
    <w:p w:rsidR="00AB4A24" w:rsidRPr="00945C0F" w:rsidRDefault="00E31C86" w:rsidP="00201D2E">
      <w:pPr>
        <w:spacing w:line="380" w:lineRule="exact"/>
        <w:ind w:firstLineChars="200" w:firstLine="480"/>
        <w:rPr>
          <w:sz w:val="24"/>
        </w:rPr>
      </w:pPr>
      <w:r>
        <w:rPr>
          <w:rFonts w:hint="eastAsia"/>
          <w:sz w:val="24"/>
        </w:rPr>
        <w:t>14.1.6</w:t>
      </w:r>
      <w:r w:rsidR="00D5121D" w:rsidRPr="00945C0F">
        <w:rPr>
          <w:rFonts w:hint="eastAsia"/>
          <w:sz w:val="24"/>
        </w:rPr>
        <w:t>磋商响应</w:t>
      </w:r>
      <w:r w:rsidR="00D5121D" w:rsidRPr="00945C0F">
        <w:rPr>
          <w:sz w:val="24"/>
        </w:rPr>
        <w:t>文件的实质性内容未使用中文表述、意思表述不明确、前后矛盾或者使用计量单位不符合</w:t>
      </w:r>
      <w:r w:rsidR="00D5121D" w:rsidRPr="00945C0F">
        <w:rPr>
          <w:rFonts w:hint="eastAsia"/>
          <w:sz w:val="24"/>
        </w:rPr>
        <w:t>磋商</w:t>
      </w:r>
      <w:r w:rsidR="00D5121D" w:rsidRPr="00945C0F">
        <w:rPr>
          <w:sz w:val="24"/>
        </w:rPr>
        <w:t>文件要求的（经</w:t>
      </w:r>
      <w:r w:rsidR="00D5121D" w:rsidRPr="00945C0F">
        <w:rPr>
          <w:rFonts w:hint="eastAsia"/>
          <w:sz w:val="24"/>
        </w:rPr>
        <w:t>磋商小组</w:t>
      </w:r>
      <w:r w:rsidR="00D5121D" w:rsidRPr="00945C0F">
        <w:rPr>
          <w:sz w:val="24"/>
        </w:rPr>
        <w:t>认定允许其当场更正的笔误除外）</w:t>
      </w:r>
      <w:r w:rsidR="00D5121D" w:rsidRPr="00945C0F">
        <w:rPr>
          <w:rFonts w:hint="eastAsia"/>
          <w:sz w:val="24"/>
        </w:rPr>
        <w:t>；</w:t>
      </w:r>
    </w:p>
    <w:p w:rsidR="00AB4A24" w:rsidRPr="00945C0F" w:rsidRDefault="00E31C86" w:rsidP="00201D2E">
      <w:pPr>
        <w:spacing w:line="380" w:lineRule="exact"/>
        <w:ind w:firstLineChars="200" w:firstLine="480"/>
        <w:rPr>
          <w:sz w:val="24"/>
        </w:rPr>
      </w:pPr>
      <w:r>
        <w:rPr>
          <w:rFonts w:hint="eastAsia"/>
          <w:sz w:val="24"/>
        </w:rPr>
        <w:lastRenderedPageBreak/>
        <w:t>14.1.7</w:t>
      </w:r>
      <w:r w:rsidR="00D5121D" w:rsidRPr="00945C0F">
        <w:rPr>
          <w:rFonts w:hint="eastAsia"/>
          <w:sz w:val="24"/>
        </w:rPr>
        <w:t>未实质性</w:t>
      </w:r>
      <w:r w:rsidR="00D5121D" w:rsidRPr="00945C0F">
        <w:rPr>
          <w:sz w:val="24"/>
        </w:rPr>
        <w:t>响应</w:t>
      </w:r>
      <w:r w:rsidR="00D5121D">
        <w:rPr>
          <w:rFonts w:hint="eastAsia"/>
          <w:sz w:val="24"/>
        </w:rPr>
        <w:t>磋商</w:t>
      </w:r>
      <w:r w:rsidR="00D5121D" w:rsidRPr="00945C0F">
        <w:rPr>
          <w:sz w:val="24"/>
        </w:rPr>
        <w:t>文件要求或者</w:t>
      </w:r>
      <w:r w:rsidR="00D5121D" w:rsidRPr="00945C0F">
        <w:rPr>
          <w:rFonts w:hint="eastAsia"/>
          <w:sz w:val="24"/>
        </w:rPr>
        <w:t>磋商响应</w:t>
      </w:r>
      <w:r w:rsidR="00D5121D" w:rsidRPr="00945C0F">
        <w:rPr>
          <w:sz w:val="24"/>
        </w:rPr>
        <w:t>文件有</w:t>
      </w:r>
      <w:r w:rsidR="00D5121D">
        <w:rPr>
          <w:rFonts w:hint="eastAsia"/>
          <w:sz w:val="24"/>
        </w:rPr>
        <w:t>采购方</w:t>
      </w:r>
      <w:r w:rsidR="00D5121D" w:rsidRPr="00945C0F">
        <w:rPr>
          <w:sz w:val="24"/>
        </w:rPr>
        <w:t>不能接受的附加条件的</w:t>
      </w:r>
      <w:r w:rsidR="00D5121D" w:rsidRPr="00945C0F">
        <w:rPr>
          <w:rFonts w:hint="eastAsia"/>
          <w:sz w:val="24"/>
        </w:rPr>
        <w:t>。</w:t>
      </w:r>
    </w:p>
    <w:p w:rsidR="00AB4A24" w:rsidRPr="00945C0F" w:rsidRDefault="00E31C86" w:rsidP="00201D2E">
      <w:pPr>
        <w:spacing w:line="380" w:lineRule="exact"/>
        <w:ind w:firstLineChars="200" w:firstLine="480"/>
        <w:rPr>
          <w:sz w:val="24"/>
        </w:rPr>
      </w:pPr>
      <w:r>
        <w:rPr>
          <w:rFonts w:hint="eastAsia"/>
          <w:sz w:val="24"/>
        </w:rPr>
        <w:t>14.1.8</w:t>
      </w:r>
      <w:r w:rsidR="00D5121D" w:rsidRPr="00945C0F">
        <w:rPr>
          <w:sz w:val="24"/>
        </w:rPr>
        <w:t>明显不符合</w:t>
      </w:r>
      <w:r w:rsidR="00D5121D">
        <w:rPr>
          <w:sz w:val="24"/>
        </w:rPr>
        <w:t>磋商</w:t>
      </w:r>
      <w:r w:rsidR="00D5121D" w:rsidRPr="00945C0F">
        <w:rPr>
          <w:sz w:val="24"/>
        </w:rPr>
        <w:t>文件的要求，或者与</w:t>
      </w:r>
      <w:r w:rsidR="00D5121D">
        <w:rPr>
          <w:sz w:val="24"/>
        </w:rPr>
        <w:t>磋商</w:t>
      </w:r>
      <w:r w:rsidR="00D5121D" w:rsidRPr="00945C0F">
        <w:rPr>
          <w:sz w:val="24"/>
        </w:rPr>
        <w:t>文件中标</w:t>
      </w:r>
      <w:r w:rsidR="00D5121D" w:rsidRPr="00AB4A24">
        <w:rPr>
          <w:rFonts w:hint="eastAsia"/>
          <w:sz w:val="24"/>
        </w:rPr>
        <w:t>“★”、</w:t>
      </w:r>
      <w:r w:rsidR="00D5121D" w:rsidRPr="00945C0F">
        <w:rPr>
          <w:sz w:val="24"/>
        </w:rPr>
        <w:t>“▲”</w:t>
      </w:r>
      <w:r w:rsidR="00D5121D" w:rsidRPr="00945C0F">
        <w:rPr>
          <w:sz w:val="24"/>
        </w:rPr>
        <w:t>的技术指标、主要功能项目发生实质性偏离的；</w:t>
      </w:r>
    </w:p>
    <w:p w:rsidR="00AB4A24" w:rsidRPr="00945C0F" w:rsidRDefault="00E31C86" w:rsidP="00201D2E">
      <w:pPr>
        <w:spacing w:line="380" w:lineRule="exact"/>
        <w:ind w:firstLineChars="200" w:firstLine="480"/>
        <w:rPr>
          <w:sz w:val="24"/>
        </w:rPr>
      </w:pPr>
      <w:r>
        <w:rPr>
          <w:rFonts w:hint="eastAsia"/>
          <w:sz w:val="24"/>
        </w:rPr>
        <w:t>14.1.9</w:t>
      </w:r>
      <w:r w:rsidR="00D5121D" w:rsidRPr="00945C0F">
        <w:rPr>
          <w:sz w:val="24"/>
        </w:rPr>
        <w:t>符合</w:t>
      </w:r>
      <w:r w:rsidR="00D5121D">
        <w:rPr>
          <w:sz w:val="24"/>
        </w:rPr>
        <w:t>磋商</w:t>
      </w:r>
      <w:r w:rsidR="00D5121D" w:rsidRPr="00945C0F">
        <w:rPr>
          <w:sz w:val="24"/>
        </w:rPr>
        <w:t>文件明确规定的其他无效磋商响应条款的；</w:t>
      </w:r>
    </w:p>
    <w:p w:rsidR="00AB4A24" w:rsidRPr="00E31C86" w:rsidRDefault="00E31C86" w:rsidP="00E31C86">
      <w:pPr>
        <w:spacing w:line="380" w:lineRule="exact"/>
        <w:jc w:val="center"/>
        <w:rPr>
          <w:b/>
          <w:sz w:val="24"/>
        </w:rPr>
      </w:pPr>
      <w:r w:rsidRPr="00E31C86">
        <w:rPr>
          <w:rFonts w:hint="eastAsia"/>
          <w:b/>
          <w:sz w:val="24"/>
        </w:rPr>
        <w:t>三、</w:t>
      </w:r>
      <w:r w:rsidR="00AB4A24" w:rsidRPr="00E31C86">
        <w:rPr>
          <w:rFonts w:hint="eastAsia"/>
          <w:b/>
          <w:sz w:val="24"/>
        </w:rPr>
        <w:t>磋商</w:t>
      </w:r>
    </w:p>
    <w:p w:rsidR="00AB4A24" w:rsidRPr="00945C0F" w:rsidRDefault="00E31C86" w:rsidP="00201D2E">
      <w:pPr>
        <w:spacing w:line="380" w:lineRule="exact"/>
        <w:ind w:firstLineChars="200" w:firstLine="480"/>
        <w:rPr>
          <w:sz w:val="24"/>
        </w:rPr>
      </w:pPr>
      <w:r>
        <w:rPr>
          <w:rFonts w:hint="eastAsia"/>
          <w:sz w:val="24"/>
        </w:rPr>
        <w:t>15</w:t>
      </w:r>
      <w:r w:rsidR="00AB4A24" w:rsidRPr="00945C0F">
        <w:rPr>
          <w:rFonts w:hint="eastAsia"/>
          <w:sz w:val="24"/>
        </w:rPr>
        <w:t>磋商</w:t>
      </w:r>
      <w:r w:rsidR="00AB4A24" w:rsidRPr="00945C0F">
        <w:rPr>
          <w:sz w:val="24"/>
        </w:rPr>
        <w:t>准备</w:t>
      </w:r>
    </w:p>
    <w:p w:rsidR="00AB4A24" w:rsidRPr="00AB4A24" w:rsidRDefault="00C351B8" w:rsidP="00201D2E">
      <w:pPr>
        <w:spacing w:line="380" w:lineRule="exact"/>
        <w:ind w:firstLineChars="200" w:firstLine="480"/>
        <w:rPr>
          <w:sz w:val="24"/>
        </w:rPr>
      </w:pPr>
      <w:r>
        <w:rPr>
          <w:rFonts w:hint="eastAsia"/>
          <w:sz w:val="24"/>
        </w:rPr>
        <w:t>1</w:t>
      </w:r>
      <w:r w:rsidR="00E31C86">
        <w:rPr>
          <w:rFonts w:hint="eastAsia"/>
          <w:sz w:val="24"/>
        </w:rPr>
        <w:t>5</w:t>
      </w:r>
      <w:r>
        <w:rPr>
          <w:rFonts w:hint="eastAsia"/>
          <w:sz w:val="24"/>
        </w:rPr>
        <w:t>.1</w:t>
      </w:r>
      <w:r w:rsidR="00AB4A24" w:rsidRPr="00AB4A24">
        <w:rPr>
          <w:rFonts w:hint="eastAsia"/>
          <w:sz w:val="24"/>
        </w:rPr>
        <w:t>磋商小组的组建：本项目磋商小组成员由</w:t>
      </w:r>
      <w:r w:rsidR="00AB4A24" w:rsidRPr="00AB4A24">
        <w:rPr>
          <w:rFonts w:hint="eastAsia"/>
          <w:sz w:val="24"/>
        </w:rPr>
        <w:t>3</w:t>
      </w:r>
      <w:r w:rsidR="00AB4A24" w:rsidRPr="00AB4A24">
        <w:rPr>
          <w:rFonts w:hint="eastAsia"/>
          <w:sz w:val="24"/>
        </w:rPr>
        <w:t>人（含）以上奇数组成。</w:t>
      </w:r>
    </w:p>
    <w:p w:rsidR="00AB4A24" w:rsidRPr="00AB4A24" w:rsidRDefault="00C351B8" w:rsidP="00201D2E">
      <w:pPr>
        <w:spacing w:line="380" w:lineRule="exact"/>
        <w:ind w:firstLineChars="200" w:firstLine="480"/>
        <w:rPr>
          <w:sz w:val="24"/>
        </w:rPr>
      </w:pPr>
      <w:r>
        <w:rPr>
          <w:rFonts w:hint="eastAsia"/>
          <w:sz w:val="24"/>
        </w:rPr>
        <w:t>1</w:t>
      </w:r>
      <w:r w:rsidR="00E31C86">
        <w:rPr>
          <w:rFonts w:hint="eastAsia"/>
          <w:sz w:val="24"/>
        </w:rPr>
        <w:t>5</w:t>
      </w:r>
      <w:r>
        <w:rPr>
          <w:rFonts w:hint="eastAsia"/>
          <w:sz w:val="24"/>
        </w:rPr>
        <w:t>.2</w:t>
      </w:r>
      <w:r w:rsidR="00AB4A24" w:rsidRPr="00AB4A24">
        <w:rPr>
          <w:rFonts w:hint="eastAsia"/>
          <w:sz w:val="24"/>
        </w:rPr>
        <w:t>采购方</w:t>
      </w:r>
      <w:r w:rsidR="00AB4A24" w:rsidRPr="00AB4A24">
        <w:rPr>
          <w:sz w:val="24"/>
        </w:rPr>
        <w:t>在</w:t>
      </w:r>
      <w:r w:rsidR="00AB4A24" w:rsidRPr="00AB4A24">
        <w:rPr>
          <w:rFonts w:hint="eastAsia"/>
          <w:sz w:val="24"/>
        </w:rPr>
        <w:t>规定的时间、地点接收响应文件，递交时间截止后开始磋商。</w:t>
      </w:r>
      <w:r w:rsidR="00AB4A24" w:rsidRPr="00AB4A24">
        <w:rPr>
          <w:sz w:val="24"/>
        </w:rPr>
        <w:t>磋商响应方的法定代表人或其委托授权人应参加评审会并签到。</w:t>
      </w:r>
      <w:r w:rsidR="00AB4A24" w:rsidRPr="00AB4A24">
        <w:rPr>
          <w:rFonts w:hint="eastAsia"/>
          <w:sz w:val="24"/>
        </w:rPr>
        <w:t>磋商期间，磋商响应方法人代表或法人代表委托人必须携带</w:t>
      </w:r>
      <w:r w:rsidR="00AB4A24" w:rsidRPr="00AB4A24">
        <w:rPr>
          <w:sz w:val="24"/>
        </w:rPr>
        <w:t>有效</w:t>
      </w:r>
      <w:r w:rsidR="00AB4A24" w:rsidRPr="00AB4A24">
        <w:rPr>
          <w:rFonts w:hint="eastAsia"/>
          <w:sz w:val="24"/>
        </w:rPr>
        <w:t>身份</w:t>
      </w:r>
      <w:r w:rsidR="00AB4A24" w:rsidRPr="00AB4A24">
        <w:rPr>
          <w:sz w:val="24"/>
        </w:rPr>
        <w:t>证明</w:t>
      </w:r>
      <w:r w:rsidR="00AB4A24" w:rsidRPr="00AB4A24">
        <w:rPr>
          <w:rFonts w:hint="eastAsia"/>
          <w:sz w:val="24"/>
        </w:rPr>
        <w:t>在场，负责解答有关事宜。</w:t>
      </w:r>
    </w:p>
    <w:p w:rsidR="00AB4A24" w:rsidRPr="00AB4A24" w:rsidRDefault="00C351B8" w:rsidP="00201D2E">
      <w:pPr>
        <w:spacing w:line="380" w:lineRule="exact"/>
        <w:ind w:firstLineChars="200" w:firstLine="480"/>
        <w:rPr>
          <w:sz w:val="24"/>
        </w:rPr>
      </w:pPr>
      <w:r>
        <w:rPr>
          <w:rFonts w:hint="eastAsia"/>
          <w:sz w:val="24"/>
        </w:rPr>
        <w:t>1</w:t>
      </w:r>
      <w:r w:rsidR="00E31C86">
        <w:rPr>
          <w:rFonts w:hint="eastAsia"/>
          <w:sz w:val="24"/>
        </w:rPr>
        <w:t>5</w:t>
      </w:r>
      <w:r>
        <w:rPr>
          <w:rFonts w:hint="eastAsia"/>
          <w:sz w:val="24"/>
        </w:rPr>
        <w:t>.3</w:t>
      </w:r>
      <w:r w:rsidR="00AB4A24" w:rsidRPr="00AB4A24">
        <w:rPr>
          <w:rFonts w:hint="eastAsia"/>
          <w:sz w:val="24"/>
        </w:rPr>
        <w:t>▲有下列情形之一的响应文件将被拒绝接受：</w:t>
      </w:r>
    </w:p>
    <w:p w:rsidR="00AB4A24" w:rsidRPr="00AB4A24" w:rsidRDefault="00E31C86" w:rsidP="00201D2E">
      <w:pPr>
        <w:spacing w:line="380" w:lineRule="exact"/>
        <w:ind w:firstLineChars="200" w:firstLine="480"/>
        <w:rPr>
          <w:sz w:val="24"/>
        </w:rPr>
      </w:pPr>
      <w:r>
        <w:rPr>
          <w:rFonts w:hint="eastAsia"/>
          <w:sz w:val="24"/>
        </w:rPr>
        <w:t>15.3.1</w:t>
      </w:r>
      <w:r w:rsidR="00AB4A24" w:rsidRPr="00AB4A24">
        <w:rPr>
          <w:rFonts w:hint="eastAsia"/>
          <w:sz w:val="24"/>
        </w:rPr>
        <w:t>在响应文件递交截止时间以后送达的响应文件；</w:t>
      </w:r>
    </w:p>
    <w:p w:rsidR="00AB4A24" w:rsidRPr="00AB4A24" w:rsidRDefault="00E31C86" w:rsidP="00201D2E">
      <w:pPr>
        <w:spacing w:line="380" w:lineRule="exact"/>
        <w:ind w:firstLineChars="200" w:firstLine="480"/>
        <w:rPr>
          <w:sz w:val="24"/>
        </w:rPr>
      </w:pPr>
      <w:r>
        <w:rPr>
          <w:rFonts w:hint="eastAsia"/>
          <w:sz w:val="24"/>
        </w:rPr>
        <w:t>15.3.2</w:t>
      </w:r>
      <w:r w:rsidR="00AB4A24" w:rsidRPr="00AB4A24">
        <w:rPr>
          <w:rFonts w:hint="eastAsia"/>
          <w:sz w:val="24"/>
        </w:rPr>
        <w:t>未密封的响应文件；</w:t>
      </w:r>
    </w:p>
    <w:p w:rsidR="00AB4A24" w:rsidRPr="00AB4A24" w:rsidRDefault="00E31C86" w:rsidP="00201D2E">
      <w:pPr>
        <w:spacing w:line="380" w:lineRule="exact"/>
        <w:ind w:firstLineChars="200" w:firstLine="480"/>
        <w:rPr>
          <w:sz w:val="24"/>
        </w:rPr>
      </w:pPr>
      <w:r>
        <w:rPr>
          <w:rFonts w:hint="eastAsia"/>
          <w:sz w:val="24"/>
        </w:rPr>
        <w:t>15.3.3</w:t>
      </w:r>
      <w:r w:rsidR="00AB4A24" w:rsidRPr="00AB4A24">
        <w:rPr>
          <w:rFonts w:hint="eastAsia"/>
          <w:sz w:val="24"/>
        </w:rPr>
        <w:t>由于包装不妥在途中严重破损或失散的响应文件；</w:t>
      </w:r>
    </w:p>
    <w:p w:rsidR="00AB4A24" w:rsidRPr="00AB4A24" w:rsidRDefault="00E31C86" w:rsidP="00201D2E">
      <w:pPr>
        <w:spacing w:line="380" w:lineRule="exact"/>
        <w:ind w:firstLineChars="200" w:firstLine="480"/>
        <w:rPr>
          <w:sz w:val="24"/>
        </w:rPr>
      </w:pPr>
      <w:r>
        <w:rPr>
          <w:rFonts w:hint="eastAsia"/>
          <w:sz w:val="24"/>
        </w:rPr>
        <w:t>15.3.4</w:t>
      </w:r>
      <w:r w:rsidR="00AB4A24" w:rsidRPr="00AB4A24">
        <w:rPr>
          <w:rFonts w:hint="eastAsia"/>
          <w:sz w:val="24"/>
        </w:rPr>
        <w:t>法定代表人或授权代表未参加磋商会议，其授权代表无法定代表人授权书；</w:t>
      </w:r>
    </w:p>
    <w:p w:rsidR="00AB4A24" w:rsidRPr="00AB4A24" w:rsidRDefault="00E31C86" w:rsidP="00201D2E">
      <w:pPr>
        <w:spacing w:line="380" w:lineRule="exact"/>
        <w:ind w:firstLineChars="200" w:firstLine="480"/>
        <w:rPr>
          <w:sz w:val="24"/>
        </w:rPr>
      </w:pPr>
      <w:r>
        <w:rPr>
          <w:rFonts w:hint="eastAsia"/>
          <w:sz w:val="24"/>
        </w:rPr>
        <w:t>15.3.5</w:t>
      </w:r>
      <w:r w:rsidR="00AB4A24" w:rsidRPr="00AB4A24">
        <w:rPr>
          <w:rFonts w:hint="eastAsia"/>
          <w:sz w:val="24"/>
        </w:rPr>
        <w:t>未按规定提供磋商保证金的响应文件；</w:t>
      </w:r>
    </w:p>
    <w:p w:rsidR="00AB4A24" w:rsidRPr="00945C0F" w:rsidRDefault="00E31C86" w:rsidP="00201D2E">
      <w:pPr>
        <w:spacing w:line="380" w:lineRule="exact"/>
        <w:ind w:firstLineChars="200" w:firstLine="480"/>
        <w:rPr>
          <w:sz w:val="24"/>
        </w:rPr>
      </w:pPr>
      <w:r>
        <w:rPr>
          <w:rFonts w:hint="eastAsia"/>
          <w:sz w:val="24"/>
        </w:rPr>
        <w:t>16.</w:t>
      </w:r>
      <w:r w:rsidR="00AB4A24" w:rsidRPr="00945C0F">
        <w:rPr>
          <w:rFonts w:hint="eastAsia"/>
          <w:sz w:val="24"/>
        </w:rPr>
        <w:t>磋商</w:t>
      </w:r>
      <w:r w:rsidR="00AB4A24" w:rsidRPr="00945C0F">
        <w:rPr>
          <w:sz w:val="24"/>
        </w:rPr>
        <w:t>原则</w:t>
      </w:r>
    </w:p>
    <w:p w:rsidR="00AB4A24" w:rsidRPr="00945C0F" w:rsidRDefault="00E31C86" w:rsidP="00201D2E">
      <w:pPr>
        <w:spacing w:line="380" w:lineRule="exact"/>
        <w:ind w:firstLineChars="200" w:firstLine="480"/>
        <w:rPr>
          <w:sz w:val="24"/>
        </w:rPr>
      </w:pPr>
      <w:r>
        <w:rPr>
          <w:rFonts w:hint="eastAsia"/>
          <w:sz w:val="24"/>
        </w:rPr>
        <w:t>16</w:t>
      </w:r>
      <w:r w:rsidR="00C351B8">
        <w:rPr>
          <w:rFonts w:hint="eastAsia"/>
          <w:sz w:val="24"/>
        </w:rPr>
        <w:t>.1</w:t>
      </w:r>
      <w:r w:rsidR="00AB4A24" w:rsidRPr="00945C0F">
        <w:rPr>
          <w:rFonts w:hint="eastAsia"/>
          <w:sz w:val="24"/>
        </w:rPr>
        <w:t>磋商小组成员应当按照客观、公正、审慎的原则，根据磋商文件规定的评审程序、评审方法和评审标准进行独立评审。磋商小组所有成员应当集中与单一供应商分别进行磋商，并给予所有参加磋商的供应商平等的磋商机会。未实质性响应磋商文件的响应文件按无效响应处理，磋商小组应当告知提交响应文件的供应商。</w:t>
      </w:r>
    </w:p>
    <w:p w:rsidR="00AB4A24" w:rsidRPr="00945C0F" w:rsidRDefault="00E31C86" w:rsidP="00201D2E">
      <w:pPr>
        <w:spacing w:line="380" w:lineRule="exact"/>
        <w:ind w:firstLineChars="200" w:firstLine="480"/>
        <w:rPr>
          <w:sz w:val="24"/>
        </w:rPr>
      </w:pPr>
      <w:r>
        <w:rPr>
          <w:rFonts w:hint="eastAsia"/>
          <w:sz w:val="24"/>
        </w:rPr>
        <w:t>16</w:t>
      </w:r>
      <w:r w:rsidR="00C351B8">
        <w:rPr>
          <w:rFonts w:hint="eastAsia"/>
          <w:sz w:val="24"/>
        </w:rPr>
        <w:t>.2</w:t>
      </w:r>
      <w:r w:rsidR="00D5121D">
        <w:rPr>
          <w:rFonts w:hint="eastAsia"/>
          <w:sz w:val="24"/>
        </w:rPr>
        <w:t>采购方</w:t>
      </w:r>
      <w:r w:rsidR="00AB4A24" w:rsidRPr="00945C0F">
        <w:rPr>
          <w:rFonts w:hint="eastAsia"/>
          <w:sz w:val="24"/>
        </w:rPr>
        <w:t>不得向磋商小组中的评审专家作倾向性、误导性的解释或者说明。</w:t>
      </w:r>
    </w:p>
    <w:p w:rsidR="00AB4A24" w:rsidRPr="00945C0F" w:rsidRDefault="00E31C86" w:rsidP="00201D2E">
      <w:pPr>
        <w:spacing w:line="380" w:lineRule="exact"/>
        <w:ind w:firstLineChars="200" w:firstLine="480"/>
        <w:rPr>
          <w:sz w:val="24"/>
        </w:rPr>
      </w:pPr>
      <w:r>
        <w:rPr>
          <w:rFonts w:hint="eastAsia"/>
          <w:sz w:val="24"/>
        </w:rPr>
        <w:t>16</w:t>
      </w:r>
      <w:r w:rsidR="00C351B8">
        <w:rPr>
          <w:rFonts w:hint="eastAsia"/>
          <w:sz w:val="24"/>
        </w:rPr>
        <w:t>.3</w:t>
      </w:r>
      <w:r w:rsidR="00AB4A24" w:rsidRPr="00945C0F">
        <w:rPr>
          <w:rFonts w:hint="eastAsia"/>
          <w:sz w:val="24"/>
        </w:rPr>
        <w:t>在磋商期间，磋商响应方不得向磋商小组成员询问磋商情况，不得进行旨在影响磋商结果的活动，否则将废除其磋商资格，并不再返还</w:t>
      </w:r>
      <w:r w:rsidR="00AB4A24">
        <w:rPr>
          <w:rFonts w:hint="eastAsia"/>
          <w:sz w:val="24"/>
        </w:rPr>
        <w:t>磋商保证金</w:t>
      </w:r>
      <w:r w:rsidR="00AB4A24" w:rsidRPr="00945C0F">
        <w:rPr>
          <w:rFonts w:hint="eastAsia"/>
          <w:sz w:val="24"/>
        </w:rPr>
        <w:t>。</w:t>
      </w:r>
    </w:p>
    <w:p w:rsidR="00AB4A24" w:rsidRPr="00945C0F" w:rsidRDefault="00E31C86" w:rsidP="00201D2E">
      <w:pPr>
        <w:spacing w:line="380" w:lineRule="exact"/>
        <w:ind w:firstLineChars="200" w:firstLine="480"/>
        <w:rPr>
          <w:sz w:val="24"/>
        </w:rPr>
      </w:pPr>
      <w:r>
        <w:rPr>
          <w:rFonts w:hint="eastAsia"/>
          <w:sz w:val="24"/>
        </w:rPr>
        <w:t>16</w:t>
      </w:r>
      <w:r w:rsidR="00C351B8">
        <w:rPr>
          <w:rFonts w:hint="eastAsia"/>
          <w:sz w:val="24"/>
        </w:rPr>
        <w:t>.4</w:t>
      </w:r>
      <w:r w:rsidR="00AB4A24" w:rsidRPr="00945C0F">
        <w:rPr>
          <w:rFonts w:hint="eastAsia"/>
          <w:sz w:val="24"/>
        </w:rPr>
        <w:t>在磋商过程中，磋商小组成员不得与磋商响应方私下交换意见，在</w:t>
      </w:r>
      <w:r w:rsidR="00AB4A24">
        <w:rPr>
          <w:rFonts w:hint="eastAsia"/>
          <w:sz w:val="24"/>
        </w:rPr>
        <w:t>磋商</w:t>
      </w:r>
      <w:r w:rsidR="00AB4A24" w:rsidRPr="00945C0F">
        <w:rPr>
          <w:rFonts w:hint="eastAsia"/>
          <w:sz w:val="24"/>
        </w:rPr>
        <w:t>工作结束后，凡与磋商情况有接触的人不得将磋商情况扩散出磋商小组成员之外。</w:t>
      </w:r>
    </w:p>
    <w:p w:rsidR="00AB4A24" w:rsidRPr="00945C0F" w:rsidRDefault="00E31C86" w:rsidP="00201D2E">
      <w:pPr>
        <w:spacing w:line="380" w:lineRule="exact"/>
        <w:ind w:firstLineChars="200" w:firstLine="480"/>
        <w:rPr>
          <w:sz w:val="24"/>
        </w:rPr>
      </w:pPr>
      <w:r>
        <w:rPr>
          <w:rFonts w:hint="eastAsia"/>
          <w:sz w:val="24"/>
        </w:rPr>
        <w:t>16</w:t>
      </w:r>
      <w:r w:rsidR="00C351B8">
        <w:rPr>
          <w:rFonts w:hint="eastAsia"/>
          <w:sz w:val="24"/>
        </w:rPr>
        <w:t>.5</w:t>
      </w:r>
      <w:r w:rsidR="00D5121D">
        <w:rPr>
          <w:rFonts w:hint="eastAsia"/>
          <w:sz w:val="24"/>
        </w:rPr>
        <w:t>采购方</w:t>
      </w:r>
      <w:r w:rsidR="00AB4A24" w:rsidRPr="00945C0F">
        <w:rPr>
          <w:rFonts w:hint="eastAsia"/>
          <w:sz w:val="24"/>
        </w:rPr>
        <w:t>不向磋商响应方解释落标原因，不退还磋商响应文件。</w:t>
      </w:r>
    </w:p>
    <w:p w:rsidR="00AB4A24" w:rsidRPr="00945C0F" w:rsidRDefault="00E31C86" w:rsidP="00201D2E">
      <w:pPr>
        <w:spacing w:line="380" w:lineRule="exact"/>
        <w:ind w:firstLineChars="200" w:firstLine="480"/>
        <w:rPr>
          <w:sz w:val="24"/>
        </w:rPr>
      </w:pPr>
      <w:r>
        <w:rPr>
          <w:rFonts w:hint="eastAsia"/>
          <w:sz w:val="24"/>
        </w:rPr>
        <w:t>17.</w:t>
      </w:r>
      <w:r w:rsidR="00AB4A24" w:rsidRPr="00945C0F">
        <w:rPr>
          <w:rFonts w:hint="eastAsia"/>
          <w:sz w:val="24"/>
        </w:rPr>
        <w:t>磋商</w:t>
      </w:r>
      <w:r w:rsidR="00AB4A24" w:rsidRPr="00945C0F">
        <w:rPr>
          <w:sz w:val="24"/>
        </w:rPr>
        <w:t>程序：</w:t>
      </w:r>
    </w:p>
    <w:p w:rsidR="00AB4A24" w:rsidRPr="00945C0F" w:rsidRDefault="00E31C86" w:rsidP="00201D2E">
      <w:pPr>
        <w:spacing w:line="380" w:lineRule="exact"/>
        <w:ind w:firstLineChars="200" w:firstLine="480"/>
        <w:rPr>
          <w:sz w:val="24"/>
        </w:rPr>
      </w:pPr>
      <w:r>
        <w:rPr>
          <w:rFonts w:hint="eastAsia"/>
          <w:sz w:val="24"/>
        </w:rPr>
        <w:t>17</w:t>
      </w:r>
      <w:r w:rsidR="00C351B8">
        <w:rPr>
          <w:rFonts w:hint="eastAsia"/>
          <w:sz w:val="24"/>
        </w:rPr>
        <w:t>.1</w:t>
      </w:r>
      <w:r w:rsidR="00AB4A24" w:rsidRPr="00945C0F">
        <w:rPr>
          <w:rFonts w:hint="eastAsia"/>
          <w:sz w:val="24"/>
        </w:rPr>
        <w:t>磋商会议由</w:t>
      </w:r>
      <w:r w:rsidR="00AB4A24">
        <w:rPr>
          <w:rFonts w:hint="eastAsia"/>
          <w:sz w:val="24"/>
        </w:rPr>
        <w:t>楚雄医药高等专科学校后勤管理处</w:t>
      </w:r>
      <w:r w:rsidR="00AB4A24" w:rsidRPr="00945C0F">
        <w:rPr>
          <w:rFonts w:hint="eastAsia"/>
          <w:sz w:val="24"/>
        </w:rPr>
        <w:t>工作人员主持</w:t>
      </w:r>
      <w:r w:rsidR="00AB4A24">
        <w:rPr>
          <w:rFonts w:hint="eastAsia"/>
          <w:sz w:val="24"/>
        </w:rPr>
        <w:t>，</w:t>
      </w:r>
      <w:r w:rsidR="00AB4A24" w:rsidRPr="00761329">
        <w:rPr>
          <w:rFonts w:hint="eastAsia"/>
          <w:sz w:val="24"/>
        </w:rPr>
        <w:t>主持人介绍</w:t>
      </w:r>
      <w:r w:rsidR="00AB4A24">
        <w:rPr>
          <w:rFonts w:hint="eastAsia"/>
          <w:sz w:val="24"/>
        </w:rPr>
        <w:t>磋商</w:t>
      </w:r>
      <w:r w:rsidR="00AB4A24" w:rsidRPr="00761329">
        <w:rPr>
          <w:rFonts w:hint="eastAsia"/>
          <w:sz w:val="24"/>
        </w:rPr>
        <w:t>现场的人员情况，简要说明项目公告期间是否有质疑或公告更正等相关情况</w:t>
      </w:r>
      <w:r w:rsidR="00AB4A24">
        <w:rPr>
          <w:rFonts w:hint="eastAsia"/>
          <w:sz w:val="24"/>
        </w:rPr>
        <w:t>，</w:t>
      </w:r>
      <w:r w:rsidR="00AB4A24" w:rsidRPr="00945C0F">
        <w:rPr>
          <w:rFonts w:hint="eastAsia"/>
          <w:sz w:val="24"/>
        </w:rPr>
        <w:t>宣布评审期间的有关事项，磋商响应方如需提请有关人员回避需在磋商前提出</w:t>
      </w:r>
      <w:r w:rsidR="00AB4A24">
        <w:rPr>
          <w:rFonts w:hint="eastAsia"/>
          <w:sz w:val="24"/>
        </w:rPr>
        <w:t>。</w:t>
      </w:r>
    </w:p>
    <w:p w:rsidR="00AB4A24" w:rsidRPr="00945C0F" w:rsidRDefault="00E31C86" w:rsidP="00201D2E">
      <w:pPr>
        <w:spacing w:line="380" w:lineRule="exact"/>
        <w:ind w:firstLineChars="200" w:firstLine="480"/>
        <w:rPr>
          <w:sz w:val="24"/>
        </w:rPr>
      </w:pPr>
      <w:r>
        <w:rPr>
          <w:rFonts w:hint="eastAsia"/>
          <w:sz w:val="24"/>
        </w:rPr>
        <w:lastRenderedPageBreak/>
        <w:t>17</w:t>
      </w:r>
      <w:r w:rsidR="00C351B8">
        <w:rPr>
          <w:rFonts w:hint="eastAsia"/>
          <w:sz w:val="24"/>
        </w:rPr>
        <w:t>.2</w:t>
      </w:r>
      <w:r w:rsidR="00AB4A24" w:rsidRPr="00945C0F">
        <w:rPr>
          <w:rFonts w:hint="eastAsia"/>
          <w:sz w:val="24"/>
        </w:rPr>
        <w:t>磋商时，磋商响应方或其当场推荐的代表检验磋商响应文件密封的完整性并签字确认，确认无误后拆封磋商响应文件，不符合要求的，当场退还磋商响应方，并由磋商响应方代表签字确认。</w:t>
      </w:r>
    </w:p>
    <w:p w:rsidR="00AB4A24" w:rsidRPr="00AB4A24" w:rsidRDefault="00E31C86" w:rsidP="00201D2E">
      <w:pPr>
        <w:spacing w:line="380" w:lineRule="exact"/>
        <w:ind w:firstLineChars="200" w:firstLine="480"/>
        <w:rPr>
          <w:sz w:val="24"/>
        </w:rPr>
      </w:pPr>
      <w:r>
        <w:rPr>
          <w:rFonts w:hint="eastAsia"/>
          <w:sz w:val="24"/>
        </w:rPr>
        <w:t>17</w:t>
      </w:r>
      <w:r w:rsidR="00C351B8">
        <w:rPr>
          <w:rFonts w:hint="eastAsia"/>
          <w:sz w:val="24"/>
        </w:rPr>
        <w:t>.3</w:t>
      </w:r>
      <w:r w:rsidR="00AB4A24" w:rsidRPr="00AB4A24">
        <w:rPr>
          <w:sz w:val="24"/>
        </w:rPr>
        <w:t>本项目采用不公开方式评审，评审的依据为磋商文件</w:t>
      </w:r>
      <w:r w:rsidR="00AB4A24" w:rsidRPr="00AB4A24">
        <w:rPr>
          <w:rFonts w:hint="eastAsia"/>
          <w:sz w:val="24"/>
        </w:rPr>
        <w:t>、</w:t>
      </w:r>
      <w:r w:rsidR="00AB4A24" w:rsidRPr="00AB4A24">
        <w:rPr>
          <w:sz w:val="24"/>
        </w:rPr>
        <w:t>磋商响应文件</w:t>
      </w:r>
      <w:r w:rsidR="00AB4A24" w:rsidRPr="00AB4A24">
        <w:rPr>
          <w:rFonts w:hint="eastAsia"/>
          <w:sz w:val="24"/>
        </w:rPr>
        <w:t>、最后报价情况、磋商响应方最后设计方案或解决方案</w:t>
      </w:r>
      <w:r w:rsidR="00AB4A24" w:rsidRPr="00AB4A24">
        <w:rPr>
          <w:sz w:val="24"/>
        </w:rPr>
        <w:t>及磋商承诺。</w:t>
      </w:r>
    </w:p>
    <w:p w:rsidR="00AB4A24" w:rsidRPr="00945C0F" w:rsidRDefault="00E31C86" w:rsidP="00201D2E">
      <w:pPr>
        <w:spacing w:line="380" w:lineRule="exact"/>
        <w:ind w:firstLineChars="200" w:firstLine="480"/>
        <w:rPr>
          <w:sz w:val="24"/>
        </w:rPr>
      </w:pPr>
      <w:r>
        <w:rPr>
          <w:rFonts w:hint="eastAsia"/>
          <w:sz w:val="24"/>
        </w:rPr>
        <w:t>17</w:t>
      </w:r>
      <w:r w:rsidR="00C351B8">
        <w:rPr>
          <w:rFonts w:hint="eastAsia"/>
          <w:sz w:val="24"/>
        </w:rPr>
        <w:t>.4</w:t>
      </w:r>
      <w:r w:rsidR="00AB4A24" w:rsidRPr="00945C0F">
        <w:rPr>
          <w:rFonts w:hint="eastAsia"/>
          <w:sz w:val="24"/>
        </w:rPr>
        <w:t>磋商响应文件初审。初审分为资格性检查和符合性检查。</w:t>
      </w:r>
    </w:p>
    <w:p w:rsidR="00AB4A24" w:rsidRPr="00945C0F" w:rsidRDefault="00E31C86" w:rsidP="00201D2E">
      <w:pPr>
        <w:spacing w:line="380" w:lineRule="exact"/>
        <w:ind w:firstLineChars="200" w:firstLine="480"/>
        <w:rPr>
          <w:sz w:val="24"/>
        </w:rPr>
      </w:pPr>
      <w:r>
        <w:rPr>
          <w:rFonts w:hint="eastAsia"/>
          <w:sz w:val="24"/>
        </w:rPr>
        <w:t>17.4.1</w:t>
      </w:r>
      <w:r w:rsidR="00AB4A24" w:rsidRPr="00945C0F">
        <w:rPr>
          <w:rFonts w:hint="eastAsia"/>
          <w:sz w:val="24"/>
        </w:rPr>
        <w:t>资格性检查。依据法律法规和</w:t>
      </w:r>
      <w:r w:rsidR="00AB4A24">
        <w:rPr>
          <w:rFonts w:hint="eastAsia"/>
          <w:sz w:val="24"/>
        </w:rPr>
        <w:t>磋商</w:t>
      </w:r>
      <w:r w:rsidR="00AB4A24" w:rsidRPr="00945C0F">
        <w:rPr>
          <w:rFonts w:hint="eastAsia"/>
          <w:sz w:val="24"/>
        </w:rPr>
        <w:t>文件的规定，对磋商响应文件中的资格证明、</w:t>
      </w:r>
      <w:r w:rsidR="00AB4A24">
        <w:rPr>
          <w:rFonts w:hint="eastAsia"/>
          <w:sz w:val="24"/>
        </w:rPr>
        <w:t>磋商保证金</w:t>
      </w:r>
      <w:r w:rsidR="00AB4A24" w:rsidRPr="00945C0F">
        <w:rPr>
          <w:rFonts w:hint="eastAsia"/>
          <w:sz w:val="24"/>
        </w:rPr>
        <w:t>进行审查，以确定磋商响应方是否具备磋商资格。</w:t>
      </w:r>
    </w:p>
    <w:p w:rsidR="00AB4A24" w:rsidRPr="00945C0F" w:rsidRDefault="00E31C86" w:rsidP="00201D2E">
      <w:pPr>
        <w:spacing w:line="380" w:lineRule="exact"/>
        <w:ind w:firstLineChars="200" w:firstLine="480"/>
        <w:rPr>
          <w:sz w:val="24"/>
        </w:rPr>
      </w:pPr>
      <w:r>
        <w:rPr>
          <w:rFonts w:hint="eastAsia"/>
          <w:sz w:val="24"/>
        </w:rPr>
        <w:t>17.4.2</w:t>
      </w:r>
      <w:r w:rsidR="00AB4A24" w:rsidRPr="00945C0F">
        <w:rPr>
          <w:rFonts w:hint="eastAsia"/>
          <w:sz w:val="24"/>
        </w:rPr>
        <w:t>符合性检查。依据</w:t>
      </w:r>
      <w:r w:rsidR="00AB4A24">
        <w:rPr>
          <w:rFonts w:hint="eastAsia"/>
          <w:sz w:val="24"/>
        </w:rPr>
        <w:t>磋商</w:t>
      </w:r>
      <w:r w:rsidR="00AB4A24" w:rsidRPr="00945C0F">
        <w:rPr>
          <w:rFonts w:hint="eastAsia"/>
          <w:sz w:val="24"/>
        </w:rPr>
        <w:t>文件的规定，以磋商响应文件的有效性、完整性和对</w:t>
      </w:r>
      <w:r w:rsidR="00AB4A24">
        <w:rPr>
          <w:rFonts w:hint="eastAsia"/>
          <w:sz w:val="24"/>
        </w:rPr>
        <w:t>磋商</w:t>
      </w:r>
      <w:r w:rsidR="00AB4A24" w:rsidRPr="00945C0F">
        <w:rPr>
          <w:rFonts w:hint="eastAsia"/>
          <w:sz w:val="24"/>
        </w:rPr>
        <w:t>文件的响应程度进行审查，以确定是否对</w:t>
      </w:r>
      <w:r w:rsidR="00AB4A24">
        <w:rPr>
          <w:rFonts w:hint="eastAsia"/>
          <w:sz w:val="24"/>
        </w:rPr>
        <w:t>磋商</w:t>
      </w:r>
      <w:r w:rsidR="00AB4A24" w:rsidRPr="00945C0F">
        <w:rPr>
          <w:rFonts w:hint="eastAsia"/>
          <w:sz w:val="24"/>
        </w:rPr>
        <w:t>文件的实质性要求作出响应。实质上响应的磋商文件应该是与</w:t>
      </w:r>
      <w:r w:rsidR="00AB4A24">
        <w:rPr>
          <w:rFonts w:hint="eastAsia"/>
          <w:sz w:val="24"/>
        </w:rPr>
        <w:t>磋商</w:t>
      </w:r>
      <w:r w:rsidR="00AB4A24" w:rsidRPr="00945C0F">
        <w:rPr>
          <w:rFonts w:hint="eastAsia"/>
          <w:sz w:val="24"/>
        </w:rPr>
        <w:t>文件要求的全部条款、条件和规格，没有重大偏离的文件。</w:t>
      </w:r>
    </w:p>
    <w:p w:rsidR="00AB4A24" w:rsidRPr="00945C0F" w:rsidRDefault="00E31C86" w:rsidP="00201D2E">
      <w:pPr>
        <w:spacing w:line="380" w:lineRule="exact"/>
        <w:ind w:firstLineChars="200" w:firstLine="480"/>
        <w:rPr>
          <w:sz w:val="24"/>
        </w:rPr>
      </w:pPr>
      <w:r>
        <w:rPr>
          <w:rFonts w:hint="eastAsia"/>
          <w:sz w:val="24"/>
        </w:rPr>
        <w:t>18</w:t>
      </w:r>
      <w:r w:rsidR="00AB4A24" w:rsidRPr="00945C0F">
        <w:rPr>
          <w:rFonts w:hint="eastAsia"/>
          <w:sz w:val="24"/>
        </w:rPr>
        <w:t>磋商小组汇总并讨论审核情况，确定磋商响应方是否具有磋商资格。</w:t>
      </w:r>
    </w:p>
    <w:p w:rsidR="00AB4A24" w:rsidRDefault="00E31C86" w:rsidP="00201D2E">
      <w:pPr>
        <w:spacing w:line="380" w:lineRule="exact"/>
        <w:ind w:firstLineChars="200" w:firstLine="480"/>
        <w:rPr>
          <w:sz w:val="24"/>
        </w:rPr>
      </w:pPr>
      <w:r>
        <w:rPr>
          <w:rFonts w:hint="eastAsia"/>
          <w:sz w:val="24"/>
        </w:rPr>
        <w:t>19.</w:t>
      </w:r>
      <w:r w:rsidR="00AB4A24" w:rsidRPr="00945C0F">
        <w:rPr>
          <w:rFonts w:hint="eastAsia"/>
          <w:sz w:val="24"/>
        </w:rPr>
        <w:t>与具有磋商资格响应方进行磋商。</w:t>
      </w:r>
    </w:p>
    <w:p w:rsidR="00AB4A24" w:rsidRDefault="00E31C86" w:rsidP="00201D2E">
      <w:pPr>
        <w:spacing w:line="380" w:lineRule="exact"/>
        <w:ind w:firstLineChars="200" w:firstLine="480"/>
        <w:rPr>
          <w:sz w:val="24"/>
        </w:rPr>
      </w:pPr>
      <w:r>
        <w:rPr>
          <w:rFonts w:hint="eastAsia"/>
          <w:sz w:val="24"/>
        </w:rPr>
        <w:t>19.1</w:t>
      </w:r>
      <w:r w:rsidR="00AB4A24" w:rsidRPr="00945C0F">
        <w:rPr>
          <w:rFonts w:hint="eastAsia"/>
          <w:sz w:val="24"/>
        </w:rPr>
        <w:t>磋商小组在对响应文件的有效性、完整性和响应程度进行审查时，可以要求供应商对响应文件中含义不明确、同类问题表述不一致或者有明显文字和计算错误的内容等</w:t>
      </w:r>
      <w:r w:rsidR="00AB4A24">
        <w:rPr>
          <w:rFonts w:hint="eastAsia"/>
          <w:sz w:val="24"/>
        </w:rPr>
        <w:t>做</w:t>
      </w:r>
      <w:r w:rsidR="00AB4A24" w:rsidRPr="00945C0F">
        <w:rPr>
          <w:rFonts w:hint="eastAsia"/>
          <w:sz w:val="24"/>
        </w:rPr>
        <w:t>出必要的澄清、说明或者更正。供应商的澄清、说明或者更正不得超出响应文件的范围或者改变响应文件的实质性内容。</w:t>
      </w:r>
    </w:p>
    <w:p w:rsidR="00AB4A24" w:rsidRDefault="00E31C86" w:rsidP="00201D2E">
      <w:pPr>
        <w:spacing w:line="380" w:lineRule="exact"/>
        <w:ind w:firstLineChars="200" w:firstLine="480"/>
        <w:rPr>
          <w:sz w:val="24"/>
        </w:rPr>
      </w:pPr>
      <w:r>
        <w:rPr>
          <w:rFonts w:hint="eastAsia"/>
          <w:sz w:val="24"/>
        </w:rPr>
        <w:t>19.2</w:t>
      </w:r>
      <w:r w:rsidR="00AB4A24" w:rsidRPr="00945C0F">
        <w:rPr>
          <w:rFonts w:hint="eastAsia"/>
          <w:sz w:val="24"/>
        </w:rPr>
        <w:t>磋商小组要求供应商澄清、说明或者更正响应文件应当以书面形式</w:t>
      </w:r>
      <w:r w:rsidR="00AB4A24">
        <w:rPr>
          <w:rFonts w:hint="eastAsia"/>
          <w:sz w:val="24"/>
        </w:rPr>
        <w:t>做</w:t>
      </w:r>
      <w:r w:rsidR="00AB4A24" w:rsidRPr="00945C0F">
        <w:rPr>
          <w:rFonts w:hint="eastAsia"/>
          <w:sz w:val="24"/>
        </w:rPr>
        <w:t>出。供应商的澄清、说明或者更正应当由法定代表人或其授权代表签字或者加盖公章。</w:t>
      </w:r>
    </w:p>
    <w:p w:rsidR="00AB4A24" w:rsidRDefault="00E31C86" w:rsidP="00201D2E">
      <w:pPr>
        <w:spacing w:line="380" w:lineRule="exact"/>
        <w:ind w:firstLineChars="200" w:firstLine="480"/>
        <w:rPr>
          <w:sz w:val="24"/>
        </w:rPr>
      </w:pPr>
      <w:r>
        <w:rPr>
          <w:rFonts w:hint="eastAsia"/>
          <w:sz w:val="24"/>
        </w:rPr>
        <w:t>19.3</w:t>
      </w:r>
      <w:r w:rsidR="00AB4A24" w:rsidRPr="00945C0F">
        <w:rPr>
          <w:rFonts w:hint="eastAsia"/>
          <w:sz w:val="24"/>
        </w:rPr>
        <w:t>在磋商过程中，磋商小组可以根据磋商文件和磋商情况实质性变动采购需求中的技术、服务要求以及合同草案条款，对磋商文件</w:t>
      </w:r>
      <w:r w:rsidR="00AB4A24">
        <w:rPr>
          <w:rFonts w:hint="eastAsia"/>
          <w:sz w:val="24"/>
        </w:rPr>
        <w:t>做</w:t>
      </w:r>
      <w:r w:rsidR="00AB4A24" w:rsidRPr="00945C0F">
        <w:rPr>
          <w:rFonts w:hint="eastAsia"/>
          <w:sz w:val="24"/>
        </w:rPr>
        <w:t>出的实质性变动是磋商文件的有效组成部分，磋商小组应当及时以书面形式同时通知所有参加磋商的供应商。</w:t>
      </w:r>
    </w:p>
    <w:p w:rsidR="00AB4A24" w:rsidRDefault="00E31C86" w:rsidP="00201D2E">
      <w:pPr>
        <w:spacing w:line="380" w:lineRule="exact"/>
        <w:ind w:firstLineChars="200" w:firstLine="480"/>
        <w:rPr>
          <w:sz w:val="24"/>
        </w:rPr>
      </w:pPr>
      <w:r>
        <w:rPr>
          <w:rFonts w:hint="eastAsia"/>
          <w:sz w:val="24"/>
        </w:rPr>
        <w:t>19.4</w:t>
      </w:r>
      <w:r w:rsidR="00AB4A24" w:rsidRPr="00945C0F">
        <w:rPr>
          <w:rFonts w:hint="eastAsia"/>
          <w:sz w:val="24"/>
        </w:rPr>
        <w:t>供应商应当按照磋商文件的变动情况和磋商小组的要求在规定时间内重新提交响应文件，并由其法定代表人或授权代表签字或者加盖公章。</w:t>
      </w:r>
    </w:p>
    <w:p w:rsidR="00AB4A24" w:rsidRDefault="00E31C86" w:rsidP="00201D2E">
      <w:pPr>
        <w:spacing w:line="380" w:lineRule="exact"/>
        <w:ind w:firstLineChars="200" w:firstLine="480"/>
        <w:rPr>
          <w:sz w:val="24"/>
        </w:rPr>
      </w:pPr>
      <w:r>
        <w:rPr>
          <w:rFonts w:hint="eastAsia"/>
          <w:sz w:val="24"/>
        </w:rPr>
        <w:t>19.5</w:t>
      </w:r>
      <w:r w:rsidR="00AB4A24" w:rsidRPr="009B5101">
        <w:rPr>
          <w:rFonts w:hint="eastAsia"/>
          <w:sz w:val="24"/>
        </w:rPr>
        <w:t>磋商结束后，磋商小组应当要求所有实质性响应的供应商在规定时间内提交最后报价</w:t>
      </w:r>
      <w:r w:rsidR="00AB4A24">
        <w:rPr>
          <w:rFonts w:hint="eastAsia"/>
          <w:sz w:val="24"/>
        </w:rPr>
        <w:t>。</w:t>
      </w:r>
    </w:p>
    <w:p w:rsidR="00AB4A24" w:rsidRPr="00945C0F" w:rsidRDefault="00E31C86" w:rsidP="00201D2E">
      <w:pPr>
        <w:spacing w:line="380" w:lineRule="exact"/>
        <w:ind w:firstLineChars="200" w:firstLine="480"/>
        <w:rPr>
          <w:sz w:val="24"/>
        </w:rPr>
      </w:pPr>
      <w:r>
        <w:rPr>
          <w:rFonts w:hint="eastAsia"/>
          <w:sz w:val="24"/>
        </w:rPr>
        <w:t>20.</w:t>
      </w:r>
      <w:r w:rsidR="00AB4A24" w:rsidRPr="00945C0F">
        <w:rPr>
          <w:rFonts w:hint="eastAsia"/>
          <w:sz w:val="24"/>
        </w:rPr>
        <w:t>由磋商小组采用综合评分法对提交最后报价的供应商的响应文件和最后报价进行综合评分。</w:t>
      </w:r>
    </w:p>
    <w:p w:rsidR="00AB4A24" w:rsidRPr="00945C0F" w:rsidRDefault="00E31C86" w:rsidP="00201D2E">
      <w:pPr>
        <w:spacing w:line="380" w:lineRule="exact"/>
        <w:ind w:firstLineChars="200" w:firstLine="480"/>
        <w:rPr>
          <w:sz w:val="24"/>
        </w:rPr>
      </w:pPr>
      <w:r>
        <w:rPr>
          <w:rFonts w:hint="eastAsia"/>
          <w:sz w:val="24"/>
        </w:rPr>
        <w:t>21.</w:t>
      </w:r>
      <w:r w:rsidR="00AB4A24" w:rsidRPr="00945C0F">
        <w:rPr>
          <w:rFonts w:hint="eastAsia"/>
          <w:sz w:val="24"/>
        </w:rPr>
        <w:t>磋商小组应当根据综合评分情况，按照评审得分由高到低顺序推荐成交候选</w:t>
      </w:r>
      <w:r w:rsidR="00AB4A24">
        <w:rPr>
          <w:rFonts w:hint="eastAsia"/>
          <w:sz w:val="24"/>
        </w:rPr>
        <w:t>人</w:t>
      </w:r>
      <w:r w:rsidR="00AB4A24" w:rsidRPr="00945C0F">
        <w:rPr>
          <w:rFonts w:hint="eastAsia"/>
          <w:sz w:val="24"/>
        </w:rPr>
        <w:t>，编写评审报告并签字确认</w:t>
      </w:r>
      <w:r w:rsidR="00AB4A24">
        <w:rPr>
          <w:rFonts w:hint="eastAsia"/>
          <w:sz w:val="24"/>
        </w:rPr>
        <w:t>。</w:t>
      </w:r>
    </w:p>
    <w:p w:rsidR="00AB4A24" w:rsidRPr="00E31C86" w:rsidRDefault="00E31C86" w:rsidP="00E31C86">
      <w:pPr>
        <w:spacing w:line="380" w:lineRule="exact"/>
        <w:jc w:val="center"/>
        <w:rPr>
          <w:b/>
          <w:sz w:val="24"/>
        </w:rPr>
      </w:pPr>
      <w:r>
        <w:rPr>
          <w:rFonts w:hint="eastAsia"/>
          <w:b/>
          <w:sz w:val="24"/>
        </w:rPr>
        <w:t>四</w:t>
      </w:r>
      <w:r w:rsidR="00AB4A24" w:rsidRPr="00E31C86">
        <w:rPr>
          <w:rFonts w:hint="eastAsia"/>
          <w:b/>
          <w:sz w:val="24"/>
        </w:rPr>
        <w:t>、定标办法</w:t>
      </w:r>
    </w:p>
    <w:p w:rsidR="00AB4A24" w:rsidRDefault="00E31C86" w:rsidP="00201D2E">
      <w:pPr>
        <w:spacing w:line="380" w:lineRule="exact"/>
        <w:ind w:firstLineChars="200" w:firstLine="480"/>
        <w:rPr>
          <w:sz w:val="24"/>
        </w:rPr>
      </w:pPr>
      <w:r>
        <w:rPr>
          <w:rFonts w:hint="eastAsia"/>
          <w:sz w:val="24"/>
        </w:rPr>
        <w:t>22.</w:t>
      </w:r>
      <w:r w:rsidR="00AB4A24" w:rsidRPr="00945C0F">
        <w:rPr>
          <w:rFonts w:hint="eastAsia"/>
          <w:sz w:val="24"/>
        </w:rPr>
        <w:t>本次采购由磋商小组直接确定成交</w:t>
      </w:r>
      <w:r w:rsidR="00AB4A24">
        <w:rPr>
          <w:rFonts w:hint="eastAsia"/>
          <w:sz w:val="24"/>
        </w:rPr>
        <w:t>人</w:t>
      </w:r>
      <w:r w:rsidR="00AB4A24" w:rsidRPr="00945C0F">
        <w:rPr>
          <w:rFonts w:hint="eastAsia"/>
          <w:sz w:val="24"/>
        </w:rPr>
        <w:t>。</w:t>
      </w:r>
    </w:p>
    <w:p w:rsidR="00AB4A24" w:rsidRPr="00945C0F" w:rsidRDefault="00E31C86" w:rsidP="00201D2E">
      <w:pPr>
        <w:spacing w:line="380" w:lineRule="exact"/>
        <w:ind w:firstLineChars="200" w:firstLine="480"/>
        <w:rPr>
          <w:sz w:val="24"/>
        </w:rPr>
      </w:pPr>
      <w:r>
        <w:rPr>
          <w:rFonts w:hint="eastAsia"/>
          <w:sz w:val="24"/>
        </w:rPr>
        <w:t>23.</w:t>
      </w:r>
      <w:r w:rsidR="00AB4A24">
        <w:rPr>
          <w:rFonts w:hint="eastAsia"/>
          <w:sz w:val="24"/>
        </w:rPr>
        <w:t>磋商小组</w:t>
      </w:r>
      <w:r w:rsidR="00AB4A24" w:rsidRPr="00BA3C6C">
        <w:rPr>
          <w:rFonts w:hint="eastAsia"/>
          <w:sz w:val="24"/>
        </w:rPr>
        <w:t>依据</w:t>
      </w:r>
      <w:r w:rsidR="00AB4A24">
        <w:rPr>
          <w:rFonts w:hint="eastAsia"/>
          <w:sz w:val="24"/>
        </w:rPr>
        <w:t>磋商</w:t>
      </w:r>
      <w:r w:rsidR="00AB4A24" w:rsidRPr="00BA3C6C">
        <w:rPr>
          <w:rFonts w:hint="eastAsia"/>
          <w:sz w:val="24"/>
        </w:rPr>
        <w:t>文件有关规定在有效</w:t>
      </w:r>
      <w:r w:rsidR="00AB4A24">
        <w:rPr>
          <w:rFonts w:hint="eastAsia"/>
          <w:sz w:val="24"/>
        </w:rPr>
        <w:t>磋商响应人</w:t>
      </w:r>
      <w:r w:rsidR="00AB4A24" w:rsidRPr="00BA3C6C">
        <w:rPr>
          <w:rFonts w:hint="eastAsia"/>
          <w:sz w:val="24"/>
        </w:rPr>
        <w:t>中按</w:t>
      </w:r>
      <w:r w:rsidR="00AB4A24">
        <w:rPr>
          <w:rFonts w:hint="eastAsia"/>
          <w:sz w:val="24"/>
        </w:rPr>
        <w:t>磋商响应人</w:t>
      </w:r>
      <w:r w:rsidR="00AB4A24" w:rsidRPr="00BA3C6C">
        <w:rPr>
          <w:rFonts w:hint="eastAsia"/>
          <w:sz w:val="24"/>
        </w:rPr>
        <w:t>的</w:t>
      </w:r>
      <w:r w:rsidR="00AB4A24">
        <w:rPr>
          <w:rFonts w:hint="eastAsia"/>
          <w:sz w:val="24"/>
        </w:rPr>
        <w:t>最后</w:t>
      </w:r>
      <w:r w:rsidR="00AB4A24" w:rsidRPr="00BA3C6C">
        <w:rPr>
          <w:rFonts w:hint="eastAsia"/>
          <w:sz w:val="24"/>
        </w:rPr>
        <w:t>得分高低进行排序，得分前二名的</w:t>
      </w:r>
      <w:r w:rsidR="00AB4A24">
        <w:rPr>
          <w:rFonts w:hint="eastAsia"/>
          <w:sz w:val="24"/>
        </w:rPr>
        <w:t>响应</w:t>
      </w:r>
      <w:r w:rsidR="00AB4A24" w:rsidRPr="00BA3C6C">
        <w:rPr>
          <w:rFonts w:hint="eastAsia"/>
          <w:sz w:val="24"/>
        </w:rPr>
        <w:t>人确定为第一和第二</w:t>
      </w:r>
      <w:r w:rsidR="00AB4A24">
        <w:rPr>
          <w:rFonts w:hint="eastAsia"/>
          <w:sz w:val="24"/>
        </w:rPr>
        <w:t>成交</w:t>
      </w:r>
      <w:r w:rsidR="00AB4A24" w:rsidRPr="00BA3C6C">
        <w:rPr>
          <w:rFonts w:hint="eastAsia"/>
          <w:sz w:val="24"/>
        </w:rPr>
        <w:t>候选人（得分</w:t>
      </w:r>
      <w:r w:rsidR="00AB4A24" w:rsidRPr="00BA3C6C">
        <w:rPr>
          <w:rFonts w:hint="eastAsia"/>
          <w:sz w:val="24"/>
        </w:rPr>
        <w:lastRenderedPageBreak/>
        <w:t>相同</w:t>
      </w:r>
      <w:r w:rsidR="00AB4A24">
        <w:rPr>
          <w:rFonts w:hint="eastAsia"/>
          <w:sz w:val="24"/>
        </w:rPr>
        <w:t>报价</w:t>
      </w:r>
      <w:r w:rsidR="00D5121D">
        <w:rPr>
          <w:rFonts w:hint="eastAsia"/>
          <w:sz w:val="24"/>
        </w:rPr>
        <w:t>低</w:t>
      </w:r>
      <w:r w:rsidR="00AB4A24">
        <w:rPr>
          <w:sz w:val="24"/>
        </w:rPr>
        <w:t>者</w:t>
      </w:r>
      <w:r w:rsidR="00AB4A24" w:rsidRPr="00C30E8E">
        <w:rPr>
          <w:rFonts w:hint="eastAsia"/>
          <w:sz w:val="24"/>
        </w:rPr>
        <w:t>优先</w:t>
      </w:r>
      <w:r w:rsidR="00AB4A24" w:rsidRPr="008264D7">
        <w:rPr>
          <w:rFonts w:hint="eastAsia"/>
          <w:sz w:val="24"/>
        </w:rPr>
        <w:t>；得分相同</w:t>
      </w:r>
      <w:r w:rsidR="00AB4A24">
        <w:rPr>
          <w:rFonts w:hint="eastAsia"/>
          <w:sz w:val="24"/>
        </w:rPr>
        <w:t>报价</w:t>
      </w:r>
      <w:r w:rsidR="00AB4A24">
        <w:rPr>
          <w:sz w:val="24"/>
        </w:rPr>
        <w:t>也相同</w:t>
      </w:r>
      <w:r w:rsidR="00AB4A24">
        <w:rPr>
          <w:rFonts w:hint="eastAsia"/>
          <w:sz w:val="24"/>
        </w:rPr>
        <w:t>通过现场抽签决定成交候选人</w:t>
      </w:r>
      <w:r w:rsidR="00AB4A24" w:rsidRPr="00BA3C6C">
        <w:rPr>
          <w:rFonts w:hint="eastAsia"/>
          <w:sz w:val="24"/>
        </w:rPr>
        <w:t>）。</w:t>
      </w:r>
    </w:p>
    <w:p w:rsidR="00AB4A24" w:rsidRDefault="00E31C86" w:rsidP="00201D2E">
      <w:pPr>
        <w:spacing w:line="380" w:lineRule="exact"/>
        <w:ind w:firstLineChars="200" w:firstLine="480"/>
        <w:rPr>
          <w:sz w:val="24"/>
        </w:rPr>
      </w:pPr>
      <w:r>
        <w:rPr>
          <w:rFonts w:hint="eastAsia"/>
          <w:sz w:val="24"/>
        </w:rPr>
        <w:t>24.</w:t>
      </w:r>
      <w:r w:rsidR="00AB4A24" w:rsidRPr="00945C0F">
        <w:rPr>
          <w:rFonts w:hint="eastAsia"/>
          <w:sz w:val="24"/>
        </w:rPr>
        <w:t>排名第一的成交候选人放弃成交或因不可抗力提出不能履行合同；或者</w:t>
      </w:r>
      <w:r w:rsidR="00AB4A24">
        <w:rPr>
          <w:rFonts w:hint="eastAsia"/>
          <w:sz w:val="24"/>
        </w:rPr>
        <w:t>磋商</w:t>
      </w:r>
      <w:r w:rsidR="00AB4A24" w:rsidRPr="00945C0F">
        <w:rPr>
          <w:rFonts w:hint="eastAsia"/>
          <w:sz w:val="24"/>
        </w:rPr>
        <w:t>文件规定应当提交履约保证金而在规定的期限内未能提交的；或未能在规定时间内与</w:t>
      </w:r>
      <w:r w:rsidR="00D5121D">
        <w:rPr>
          <w:rFonts w:hint="eastAsia"/>
          <w:sz w:val="24"/>
        </w:rPr>
        <w:t>采购方</w:t>
      </w:r>
      <w:r w:rsidR="00AB4A24" w:rsidRPr="00945C0F">
        <w:rPr>
          <w:rFonts w:hint="eastAsia"/>
          <w:sz w:val="24"/>
        </w:rPr>
        <w:t>签订合同的；或者经质疑，</w:t>
      </w:r>
      <w:r w:rsidR="00D5121D">
        <w:rPr>
          <w:rFonts w:hint="eastAsia"/>
          <w:sz w:val="24"/>
        </w:rPr>
        <w:t>采购方</w:t>
      </w:r>
      <w:r w:rsidR="00AB4A24" w:rsidRPr="00945C0F">
        <w:rPr>
          <w:rFonts w:hint="eastAsia"/>
          <w:sz w:val="24"/>
        </w:rPr>
        <w:t>审查后，确认因排名第一的候选人在本次</w:t>
      </w:r>
      <w:r w:rsidR="00AB4A24">
        <w:rPr>
          <w:rFonts w:hint="eastAsia"/>
          <w:sz w:val="24"/>
        </w:rPr>
        <w:t>磋商</w:t>
      </w:r>
      <w:r w:rsidR="00AB4A24" w:rsidRPr="00945C0F">
        <w:rPr>
          <w:rFonts w:hint="eastAsia"/>
          <w:sz w:val="24"/>
        </w:rPr>
        <w:t>活动中存在违法违规行为或其他原因使质疑成立的，</w:t>
      </w:r>
      <w:r w:rsidR="00D5121D">
        <w:rPr>
          <w:rFonts w:hint="eastAsia"/>
          <w:sz w:val="24"/>
        </w:rPr>
        <w:t>采购方</w:t>
      </w:r>
      <w:r w:rsidR="00AB4A24" w:rsidRPr="00945C0F">
        <w:rPr>
          <w:rFonts w:hint="eastAsia"/>
          <w:sz w:val="24"/>
        </w:rPr>
        <w:t>可以视情况确定排名第二的成交候选人为成交</w:t>
      </w:r>
      <w:r w:rsidR="00AB4A24">
        <w:rPr>
          <w:rFonts w:hint="eastAsia"/>
          <w:sz w:val="24"/>
        </w:rPr>
        <w:t>人</w:t>
      </w:r>
      <w:r w:rsidR="00AB4A24" w:rsidRPr="00945C0F">
        <w:rPr>
          <w:rFonts w:hint="eastAsia"/>
          <w:sz w:val="24"/>
        </w:rPr>
        <w:t>。也可直接确定</w:t>
      </w:r>
      <w:r w:rsidR="00AB4A24" w:rsidRPr="00945C0F">
        <w:rPr>
          <w:sz w:val="24"/>
        </w:rPr>
        <w:t>本次</w:t>
      </w:r>
      <w:r w:rsidR="00AB4A24">
        <w:rPr>
          <w:rFonts w:hint="eastAsia"/>
          <w:sz w:val="24"/>
        </w:rPr>
        <w:t>磋商</w:t>
      </w:r>
      <w:r w:rsidR="00AB4A24" w:rsidRPr="00945C0F">
        <w:rPr>
          <w:sz w:val="24"/>
        </w:rPr>
        <w:t>失败，</w:t>
      </w:r>
      <w:r w:rsidR="00AB4A24" w:rsidRPr="00945C0F">
        <w:rPr>
          <w:rFonts w:hint="eastAsia"/>
          <w:sz w:val="24"/>
        </w:rPr>
        <w:t>择日依法</w:t>
      </w:r>
      <w:r w:rsidR="00AB4A24" w:rsidRPr="00945C0F">
        <w:rPr>
          <w:sz w:val="24"/>
        </w:rPr>
        <w:t>重新组织</w:t>
      </w:r>
      <w:r w:rsidR="00AB4A24">
        <w:rPr>
          <w:rFonts w:hint="eastAsia"/>
          <w:sz w:val="24"/>
        </w:rPr>
        <w:t>磋商</w:t>
      </w:r>
      <w:r w:rsidR="00AB4A24" w:rsidRPr="00945C0F">
        <w:rPr>
          <w:rFonts w:hint="eastAsia"/>
          <w:sz w:val="24"/>
        </w:rPr>
        <w:t>活动</w:t>
      </w:r>
      <w:r w:rsidR="00AB4A24" w:rsidRPr="00945C0F">
        <w:rPr>
          <w:sz w:val="24"/>
        </w:rPr>
        <w:t>。</w:t>
      </w:r>
    </w:p>
    <w:p w:rsidR="00AB4A24" w:rsidRPr="00E31C86" w:rsidRDefault="00E31C86" w:rsidP="00E31C86">
      <w:pPr>
        <w:spacing w:line="380" w:lineRule="exact"/>
        <w:jc w:val="center"/>
        <w:rPr>
          <w:b/>
          <w:sz w:val="24"/>
        </w:rPr>
      </w:pPr>
      <w:r>
        <w:rPr>
          <w:rFonts w:hint="eastAsia"/>
          <w:b/>
          <w:sz w:val="24"/>
        </w:rPr>
        <w:t>五</w:t>
      </w:r>
      <w:r w:rsidR="00AB4A24" w:rsidRPr="00E31C86">
        <w:rPr>
          <w:rFonts w:hint="eastAsia"/>
          <w:b/>
          <w:sz w:val="24"/>
        </w:rPr>
        <w:t>、成交通知</w:t>
      </w:r>
    </w:p>
    <w:p w:rsidR="00AB4A24" w:rsidRPr="00945C0F" w:rsidRDefault="00E31C86" w:rsidP="00201D2E">
      <w:pPr>
        <w:spacing w:line="380" w:lineRule="exact"/>
        <w:ind w:firstLineChars="200" w:firstLine="480"/>
        <w:rPr>
          <w:sz w:val="24"/>
        </w:rPr>
      </w:pPr>
      <w:r>
        <w:rPr>
          <w:rFonts w:hint="eastAsia"/>
          <w:sz w:val="24"/>
        </w:rPr>
        <w:t>25.</w:t>
      </w:r>
      <w:r w:rsidR="00AB4A24" w:rsidRPr="00945C0F">
        <w:rPr>
          <w:rFonts w:hint="eastAsia"/>
          <w:sz w:val="24"/>
        </w:rPr>
        <w:t>磋商结束后，</w:t>
      </w:r>
      <w:r w:rsidR="00D5121D">
        <w:rPr>
          <w:rFonts w:hint="eastAsia"/>
          <w:sz w:val="24"/>
        </w:rPr>
        <w:t>采购方</w:t>
      </w:r>
      <w:r w:rsidR="00AB4A24" w:rsidRPr="00945C0F">
        <w:rPr>
          <w:rFonts w:hint="eastAsia"/>
          <w:sz w:val="24"/>
        </w:rPr>
        <w:t>将在</w:t>
      </w:r>
      <w:r w:rsidR="00AB4A24" w:rsidRPr="00C6731C">
        <w:rPr>
          <w:rFonts w:hint="eastAsia"/>
          <w:sz w:val="24"/>
        </w:rPr>
        <w:t>楚雄医药高等专科学校远志楼一楼公告栏或楚雄医药高等专科学校网站后勤管理处招标公示栏（网址：</w:t>
      </w:r>
      <w:r w:rsidR="00AB4A24" w:rsidRPr="00C6731C">
        <w:rPr>
          <w:rFonts w:hint="eastAsia"/>
          <w:sz w:val="24"/>
        </w:rPr>
        <w:t>http://hqc.cxmtc.net/default.html</w:t>
      </w:r>
      <w:r w:rsidR="00AB4A24" w:rsidRPr="00C6731C">
        <w:rPr>
          <w:rFonts w:hint="eastAsia"/>
          <w:sz w:val="24"/>
        </w:rPr>
        <w:t>）上发布</w:t>
      </w:r>
      <w:r w:rsidR="00AB4A24" w:rsidRPr="00945C0F">
        <w:rPr>
          <w:rFonts w:hint="eastAsia"/>
          <w:sz w:val="24"/>
        </w:rPr>
        <w:t>，</w:t>
      </w:r>
      <w:r w:rsidR="00AB4A24" w:rsidRPr="00921C4F">
        <w:rPr>
          <w:rFonts w:hint="eastAsia"/>
          <w:sz w:val="24"/>
        </w:rPr>
        <w:t>并向</w:t>
      </w:r>
      <w:r w:rsidR="00AB4A24">
        <w:rPr>
          <w:rFonts w:hint="eastAsia"/>
          <w:sz w:val="24"/>
        </w:rPr>
        <w:t>成交</w:t>
      </w:r>
      <w:r w:rsidR="00AB4A24" w:rsidRPr="00921C4F">
        <w:rPr>
          <w:rFonts w:hint="eastAsia"/>
          <w:sz w:val="24"/>
        </w:rPr>
        <w:t>方签发书面《</w:t>
      </w:r>
      <w:r w:rsidR="00AB4A24">
        <w:rPr>
          <w:rFonts w:hint="eastAsia"/>
          <w:sz w:val="24"/>
        </w:rPr>
        <w:t>成交</w:t>
      </w:r>
      <w:r w:rsidR="00AB4A24" w:rsidRPr="00921C4F">
        <w:rPr>
          <w:rFonts w:hint="eastAsia"/>
          <w:sz w:val="24"/>
        </w:rPr>
        <w:t>通知书》</w:t>
      </w:r>
      <w:r w:rsidR="00AB4A24">
        <w:rPr>
          <w:rFonts w:hint="eastAsia"/>
          <w:sz w:val="24"/>
        </w:rPr>
        <w:t>，</w:t>
      </w:r>
      <w:r w:rsidR="00AB4A24" w:rsidRPr="00945C0F">
        <w:rPr>
          <w:rFonts w:hint="eastAsia"/>
          <w:sz w:val="24"/>
        </w:rPr>
        <w:t>各磋商响应方对评审结果如有异议，可在</w:t>
      </w:r>
      <w:r w:rsidR="00AB4A24">
        <w:rPr>
          <w:rFonts w:hint="eastAsia"/>
          <w:sz w:val="24"/>
        </w:rPr>
        <w:t>三个工作日</w:t>
      </w:r>
      <w:r w:rsidR="00AB4A24" w:rsidRPr="00945C0F">
        <w:rPr>
          <w:rFonts w:hint="eastAsia"/>
          <w:sz w:val="24"/>
        </w:rPr>
        <w:t>内以书面形式向</w:t>
      </w:r>
      <w:r w:rsidR="00D5121D">
        <w:rPr>
          <w:rFonts w:hint="eastAsia"/>
          <w:sz w:val="24"/>
        </w:rPr>
        <w:t>采购方</w:t>
      </w:r>
      <w:r w:rsidR="00AB4A24" w:rsidRPr="00945C0F">
        <w:rPr>
          <w:rFonts w:hint="eastAsia"/>
          <w:sz w:val="24"/>
        </w:rPr>
        <w:t>提出质疑（需提供原件及相关的证据材料），但需对质疑内容的真实性承担法律责任。</w:t>
      </w:r>
    </w:p>
    <w:p w:rsidR="00AB4A24" w:rsidRPr="00945C0F" w:rsidRDefault="00E31C86" w:rsidP="00201D2E">
      <w:pPr>
        <w:spacing w:line="380" w:lineRule="exact"/>
        <w:ind w:firstLineChars="200" w:firstLine="480"/>
        <w:rPr>
          <w:sz w:val="24"/>
        </w:rPr>
      </w:pPr>
      <w:r>
        <w:rPr>
          <w:rFonts w:hint="eastAsia"/>
          <w:sz w:val="24"/>
        </w:rPr>
        <w:t>26.</w:t>
      </w:r>
      <w:r w:rsidR="00AB4A24" w:rsidRPr="00945C0F">
        <w:rPr>
          <w:rFonts w:hint="eastAsia"/>
          <w:sz w:val="24"/>
        </w:rPr>
        <w:t>成交方应在收到成交通知书后</w:t>
      </w:r>
      <w:r w:rsidR="00AB4A24">
        <w:rPr>
          <w:rFonts w:hint="eastAsia"/>
          <w:sz w:val="24"/>
        </w:rPr>
        <w:t>30</w:t>
      </w:r>
      <w:r w:rsidR="00AB4A24" w:rsidRPr="00945C0F">
        <w:rPr>
          <w:rFonts w:hint="eastAsia"/>
          <w:sz w:val="24"/>
        </w:rPr>
        <w:t>日内派授权代表与</w:t>
      </w:r>
      <w:r w:rsidR="00D5121D">
        <w:rPr>
          <w:rFonts w:hint="eastAsia"/>
          <w:sz w:val="24"/>
        </w:rPr>
        <w:t>采购方</w:t>
      </w:r>
      <w:r w:rsidR="00AB4A24" w:rsidRPr="00945C0F">
        <w:rPr>
          <w:rFonts w:hint="eastAsia"/>
          <w:sz w:val="24"/>
        </w:rPr>
        <w:t>签订合同。</w:t>
      </w:r>
    </w:p>
    <w:p w:rsidR="00AB4A24" w:rsidRDefault="00E31C86" w:rsidP="00201D2E">
      <w:pPr>
        <w:spacing w:line="380" w:lineRule="exact"/>
        <w:ind w:firstLineChars="200" w:firstLine="480"/>
        <w:rPr>
          <w:sz w:val="24"/>
        </w:rPr>
      </w:pPr>
      <w:r>
        <w:rPr>
          <w:rFonts w:hint="eastAsia"/>
          <w:sz w:val="24"/>
        </w:rPr>
        <w:t>27.</w:t>
      </w:r>
      <w:r w:rsidR="00AB4A24" w:rsidRPr="00945C0F">
        <w:rPr>
          <w:rFonts w:hint="eastAsia"/>
          <w:sz w:val="24"/>
        </w:rPr>
        <w:t>《成交通知书》发出后，若成交方放弃成交，应当承担相应的法律责任，《成交通知书》对</w:t>
      </w:r>
      <w:r w:rsidR="00D5121D">
        <w:rPr>
          <w:rFonts w:hint="eastAsia"/>
          <w:sz w:val="24"/>
        </w:rPr>
        <w:t>采购方</w:t>
      </w:r>
      <w:r w:rsidR="00AB4A24" w:rsidRPr="00945C0F">
        <w:rPr>
          <w:rFonts w:hint="eastAsia"/>
          <w:sz w:val="24"/>
        </w:rPr>
        <w:t>和成交方具有同等法律效力。</w:t>
      </w:r>
    </w:p>
    <w:p w:rsidR="00AB4A24" w:rsidRPr="00945C0F" w:rsidRDefault="00E31C86" w:rsidP="00201D2E">
      <w:pPr>
        <w:spacing w:line="380" w:lineRule="exact"/>
        <w:ind w:firstLineChars="200" w:firstLine="480"/>
        <w:rPr>
          <w:sz w:val="24"/>
        </w:rPr>
      </w:pPr>
      <w:r>
        <w:rPr>
          <w:rFonts w:hint="eastAsia"/>
          <w:sz w:val="24"/>
        </w:rPr>
        <w:t>28</w:t>
      </w:r>
      <w:r w:rsidR="00AB4A24" w:rsidRPr="00945C0F">
        <w:rPr>
          <w:rFonts w:hint="eastAsia"/>
          <w:sz w:val="24"/>
        </w:rPr>
        <w:t>履约保证金</w:t>
      </w:r>
    </w:p>
    <w:p w:rsidR="00AB4A24" w:rsidRPr="00AB4A24" w:rsidRDefault="00E31C86" w:rsidP="00201D2E">
      <w:pPr>
        <w:spacing w:line="380" w:lineRule="exact"/>
        <w:ind w:firstLineChars="200" w:firstLine="480"/>
        <w:rPr>
          <w:sz w:val="24"/>
        </w:rPr>
      </w:pPr>
      <w:r>
        <w:rPr>
          <w:rFonts w:hint="eastAsia"/>
          <w:sz w:val="24"/>
        </w:rPr>
        <w:t>28.1</w:t>
      </w:r>
      <w:r w:rsidR="00AB4A24" w:rsidRPr="00AB4A24">
        <w:rPr>
          <w:rFonts w:hint="eastAsia"/>
          <w:sz w:val="24"/>
        </w:rPr>
        <w:t>成交人在</w:t>
      </w:r>
      <w:r w:rsidR="00AB4A24" w:rsidRPr="00AB4A24">
        <w:rPr>
          <w:sz w:val="24"/>
        </w:rPr>
        <w:t>签订合同</w:t>
      </w:r>
      <w:r w:rsidR="00AB4A24" w:rsidRPr="00AB4A24">
        <w:rPr>
          <w:rFonts w:hint="eastAsia"/>
          <w:sz w:val="24"/>
        </w:rPr>
        <w:t>时</w:t>
      </w:r>
      <w:r w:rsidR="00AB4A24" w:rsidRPr="00AB4A24">
        <w:rPr>
          <w:sz w:val="24"/>
        </w:rPr>
        <w:t>提交履约保证金</w:t>
      </w:r>
      <w:r w:rsidR="008D2E37">
        <w:rPr>
          <w:rFonts w:hint="eastAsia"/>
          <w:sz w:val="24"/>
        </w:rPr>
        <w:t>5000.00</w:t>
      </w:r>
      <w:r w:rsidR="008D2E37">
        <w:rPr>
          <w:rFonts w:hint="eastAsia"/>
          <w:sz w:val="24"/>
        </w:rPr>
        <w:t>元（大写：</w:t>
      </w:r>
      <w:r w:rsidR="00AB4A24" w:rsidRPr="00AB4A24">
        <w:rPr>
          <w:rFonts w:hint="eastAsia"/>
          <w:sz w:val="24"/>
        </w:rPr>
        <w:t>人民币</w:t>
      </w:r>
      <w:r w:rsidR="00A71B30">
        <w:rPr>
          <w:rFonts w:hint="eastAsia"/>
          <w:sz w:val="24"/>
        </w:rPr>
        <w:t>伍</w:t>
      </w:r>
      <w:r w:rsidR="00AB4A24" w:rsidRPr="00AB4A24">
        <w:rPr>
          <w:sz w:val="24"/>
        </w:rPr>
        <w:t>仟元</w:t>
      </w:r>
      <w:r w:rsidR="008D2E37">
        <w:rPr>
          <w:rFonts w:hint="eastAsia"/>
          <w:sz w:val="24"/>
        </w:rPr>
        <w:t>整）</w:t>
      </w:r>
      <w:r w:rsidR="00AB4A24" w:rsidRPr="00AB4A24">
        <w:rPr>
          <w:sz w:val="24"/>
        </w:rPr>
        <w:t>，</w:t>
      </w:r>
      <w:r w:rsidR="00AB4A24" w:rsidRPr="00AB4A24">
        <w:rPr>
          <w:rFonts w:hint="eastAsia"/>
          <w:sz w:val="24"/>
        </w:rPr>
        <w:t>合同履行完成</w:t>
      </w:r>
      <w:r w:rsidR="00D5121D">
        <w:rPr>
          <w:rFonts w:hint="eastAsia"/>
          <w:sz w:val="24"/>
        </w:rPr>
        <w:t>采购方</w:t>
      </w:r>
      <w:r w:rsidR="00AB4A24" w:rsidRPr="00AB4A24">
        <w:rPr>
          <w:rFonts w:hint="eastAsia"/>
          <w:sz w:val="24"/>
        </w:rPr>
        <w:t>退还履约保证金。</w:t>
      </w:r>
    </w:p>
    <w:p w:rsidR="00AB4A24" w:rsidRPr="00AB4A24" w:rsidRDefault="00E31C86" w:rsidP="00201D2E">
      <w:pPr>
        <w:spacing w:line="380" w:lineRule="exact"/>
        <w:ind w:firstLineChars="200" w:firstLine="480"/>
        <w:rPr>
          <w:sz w:val="24"/>
        </w:rPr>
      </w:pPr>
      <w:r>
        <w:rPr>
          <w:rFonts w:hint="eastAsia"/>
          <w:sz w:val="24"/>
        </w:rPr>
        <w:t>28.2</w:t>
      </w:r>
      <w:r w:rsidR="00AB4A24" w:rsidRPr="00AB4A24">
        <w:rPr>
          <w:rFonts w:hint="eastAsia"/>
          <w:sz w:val="24"/>
        </w:rPr>
        <w:t>有下列情形之一的，履约保证金不予退还：</w:t>
      </w:r>
      <w:r w:rsidR="00AB4A24" w:rsidRPr="00AB4A24">
        <w:rPr>
          <w:rFonts w:hint="eastAsia"/>
          <w:sz w:val="24"/>
        </w:rPr>
        <w:t xml:space="preserve"> </w:t>
      </w:r>
    </w:p>
    <w:p w:rsidR="00AB4A24" w:rsidRPr="00AB4A24" w:rsidRDefault="00E31C86" w:rsidP="00201D2E">
      <w:pPr>
        <w:spacing w:line="380" w:lineRule="exact"/>
        <w:ind w:firstLineChars="200" w:firstLine="480"/>
        <w:rPr>
          <w:sz w:val="24"/>
        </w:rPr>
      </w:pPr>
      <w:r>
        <w:rPr>
          <w:rFonts w:hint="eastAsia"/>
          <w:sz w:val="24"/>
        </w:rPr>
        <w:t>28.2.1</w:t>
      </w:r>
      <w:r w:rsidR="00AB4A24" w:rsidRPr="00AB4A24">
        <w:rPr>
          <w:rFonts w:hint="eastAsia"/>
          <w:sz w:val="24"/>
        </w:rPr>
        <w:t>拒绝履行合同义务的；</w:t>
      </w:r>
    </w:p>
    <w:p w:rsidR="00AB4A24" w:rsidRPr="00AB4A24" w:rsidRDefault="00E31C86" w:rsidP="00201D2E">
      <w:pPr>
        <w:spacing w:line="380" w:lineRule="exact"/>
        <w:ind w:firstLineChars="200" w:firstLine="480"/>
        <w:rPr>
          <w:sz w:val="24"/>
        </w:rPr>
      </w:pPr>
      <w:r>
        <w:rPr>
          <w:rFonts w:hint="eastAsia"/>
          <w:sz w:val="24"/>
        </w:rPr>
        <w:t>28.2.2</w:t>
      </w:r>
      <w:r w:rsidR="00AB4A24" w:rsidRPr="00AB4A24">
        <w:rPr>
          <w:rFonts w:hint="eastAsia"/>
          <w:sz w:val="24"/>
        </w:rPr>
        <w:t>成交人因自身经营原因，无法继续履行合同，要求中止</w:t>
      </w:r>
    </w:p>
    <w:p w:rsidR="00AB4A24" w:rsidRDefault="00E31C86" w:rsidP="00201D2E">
      <w:pPr>
        <w:spacing w:line="380" w:lineRule="exact"/>
        <w:ind w:firstLineChars="200" w:firstLine="480"/>
        <w:rPr>
          <w:sz w:val="24"/>
        </w:rPr>
      </w:pPr>
      <w:r>
        <w:rPr>
          <w:rFonts w:hint="eastAsia"/>
          <w:sz w:val="24"/>
        </w:rPr>
        <w:t>28.</w:t>
      </w:r>
      <w:r w:rsidR="00AB4A24" w:rsidRPr="00AB4A24">
        <w:rPr>
          <w:rFonts w:hint="eastAsia"/>
          <w:sz w:val="24"/>
        </w:rPr>
        <w:t>2.3</w:t>
      </w:r>
      <w:r w:rsidR="00AB4A24" w:rsidRPr="00AB4A24">
        <w:rPr>
          <w:rFonts w:hint="eastAsia"/>
          <w:sz w:val="24"/>
        </w:rPr>
        <w:t>成交人因经营无法达到磋商文件要求，</w:t>
      </w:r>
      <w:r w:rsidR="00D5121D">
        <w:rPr>
          <w:rFonts w:hint="eastAsia"/>
          <w:sz w:val="24"/>
        </w:rPr>
        <w:t>采购方</w:t>
      </w:r>
      <w:r w:rsidR="00AB4A24" w:rsidRPr="00AB4A24">
        <w:rPr>
          <w:rFonts w:hint="eastAsia"/>
          <w:sz w:val="24"/>
        </w:rPr>
        <w:t>要求整改而无法达成的；或服务无法达到约定标准的将被强制中止合同</w:t>
      </w:r>
    </w:p>
    <w:p w:rsidR="0027081B" w:rsidRPr="00E31C86" w:rsidRDefault="00E31C86" w:rsidP="00E31C86">
      <w:pPr>
        <w:spacing w:line="380" w:lineRule="exact"/>
        <w:jc w:val="center"/>
        <w:rPr>
          <w:b/>
          <w:sz w:val="24"/>
        </w:rPr>
      </w:pPr>
      <w:r>
        <w:rPr>
          <w:rFonts w:hint="eastAsia"/>
          <w:b/>
          <w:sz w:val="24"/>
        </w:rPr>
        <w:t>六</w:t>
      </w:r>
      <w:r w:rsidR="0027081B" w:rsidRPr="00E31C86">
        <w:rPr>
          <w:rFonts w:hint="eastAsia"/>
          <w:b/>
          <w:sz w:val="24"/>
        </w:rPr>
        <w:t>、质疑</w:t>
      </w:r>
    </w:p>
    <w:p w:rsidR="0027081B" w:rsidRPr="0027081B" w:rsidRDefault="00E31C86" w:rsidP="0027081B">
      <w:pPr>
        <w:spacing w:line="380" w:lineRule="exact"/>
        <w:ind w:firstLineChars="200" w:firstLine="480"/>
        <w:rPr>
          <w:sz w:val="24"/>
        </w:rPr>
      </w:pPr>
      <w:r>
        <w:rPr>
          <w:rFonts w:hint="eastAsia"/>
          <w:sz w:val="24"/>
        </w:rPr>
        <w:t>29.</w:t>
      </w:r>
      <w:r w:rsidR="00B33DB5">
        <w:rPr>
          <w:rFonts w:hint="eastAsia"/>
          <w:sz w:val="24"/>
        </w:rPr>
        <w:t>磋商响应人</w:t>
      </w:r>
      <w:r w:rsidR="0027081B" w:rsidRPr="0027081B">
        <w:rPr>
          <w:rFonts w:hint="eastAsia"/>
          <w:sz w:val="24"/>
        </w:rPr>
        <w:t>有权就采购事宜提出询问和质疑</w:t>
      </w:r>
    </w:p>
    <w:p w:rsidR="0027081B" w:rsidRPr="0027081B" w:rsidRDefault="00E31C86" w:rsidP="0027081B">
      <w:pPr>
        <w:spacing w:line="380" w:lineRule="exact"/>
        <w:ind w:firstLineChars="200" w:firstLine="480"/>
        <w:rPr>
          <w:sz w:val="24"/>
        </w:rPr>
      </w:pPr>
      <w:r>
        <w:rPr>
          <w:rFonts w:hint="eastAsia"/>
          <w:sz w:val="24"/>
        </w:rPr>
        <w:t>30.</w:t>
      </w:r>
      <w:r w:rsidR="00B33DB5">
        <w:rPr>
          <w:rFonts w:hint="eastAsia"/>
          <w:sz w:val="24"/>
        </w:rPr>
        <w:t>磋商</w:t>
      </w:r>
      <w:r w:rsidR="0027081B" w:rsidRPr="0027081B">
        <w:rPr>
          <w:rFonts w:hint="eastAsia"/>
          <w:sz w:val="24"/>
        </w:rPr>
        <w:t>程序受《中华人民共和国政府采购法》和相关法律法规的约束，并受到严格的内部监督，以确保授予合同过程的公平公正。</w:t>
      </w:r>
    </w:p>
    <w:p w:rsidR="0027081B" w:rsidRPr="0027081B" w:rsidRDefault="00E31C86" w:rsidP="0027081B">
      <w:pPr>
        <w:spacing w:line="380" w:lineRule="exact"/>
        <w:ind w:firstLineChars="200" w:firstLine="480"/>
        <w:rPr>
          <w:sz w:val="24"/>
        </w:rPr>
      </w:pPr>
      <w:r>
        <w:rPr>
          <w:rFonts w:hint="eastAsia"/>
          <w:sz w:val="24"/>
        </w:rPr>
        <w:t>31.</w:t>
      </w:r>
      <w:r w:rsidR="00B33DB5">
        <w:rPr>
          <w:rFonts w:hint="eastAsia"/>
          <w:sz w:val="24"/>
        </w:rPr>
        <w:t>磋商响应人</w:t>
      </w:r>
      <w:r w:rsidR="0027081B" w:rsidRPr="0027081B">
        <w:rPr>
          <w:rFonts w:hint="eastAsia"/>
          <w:sz w:val="24"/>
        </w:rPr>
        <w:t>对招标文件条款或技术、商务参数有异议的，应当在</w:t>
      </w:r>
      <w:r w:rsidR="00B33DB5">
        <w:rPr>
          <w:rFonts w:hint="eastAsia"/>
          <w:sz w:val="24"/>
        </w:rPr>
        <w:t>磋商</w:t>
      </w:r>
      <w:r w:rsidR="0027081B" w:rsidRPr="0027081B">
        <w:rPr>
          <w:rFonts w:hint="eastAsia"/>
          <w:sz w:val="24"/>
        </w:rPr>
        <w:t>前通过澄清或修改程序提出。</w:t>
      </w:r>
    </w:p>
    <w:p w:rsidR="0027081B" w:rsidRPr="0027081B" w:rsidRDefault="00E31C86" w:rsidP="0027081B">
      <w:pPr>
        <w:spacing w:line="380" w:lineRule="exact"/>
        <w:ind w:firstLineChars="200" w:firstLine="480"/>
        <w:rPr>
          <w:sz w:val="24"/>
        </w:rPr>
      </w:pPr>
      <w:r>
        <w:rPr>
          <w:rFonts w:hint="eastAsia"/>
          <w:sz w:val="24"/>
        </w:rPr>
        <w:t>32.</w:t>
      </w:r>
      <w:r w:rsidR="00B33DB5">
        <w:rPr>
          <w:rFonts w:hint="eastAsia"/>
          <w:sz w:val="24"/>
        </w:rPr>
        <w:t>磋商响应人</w:t>
      </w:r>
      <w:r w:rsidR="0027081B" w:rsidRPr="0027081B">
        <w:rPr>
          <w:rFonts w:hint="eastAsia"/>
          <w:sz w:val="24"/>
        </w:rPr>
        <w:t>对</w:t>
      </w:r>
      <w:r w:rsidR="00B33DB5">
        <w:rPr>
          <w:rFonts w:hint="eastAsia"/>
          <w:sz w:val="24"/>
        </w:rPr>
        <w:t>磋商</w:t>
      </w:r>
      <w:r w:rsidR="0027081B" w:rsidRPr="0027081B">
        <w:rPr>
          <w:rFonts w:hint="eastAsia"/>
          <w:sz w:val="24"/>
        </w:rPr>
        <w:t>事项有疑问的，可以向</w:t>
      </w:r>
      <w:r w:rsidR="00B33DB5">
        <w:rPr>
          <w:rFonts w:hint="eastAsia"/>
          <w:sz w:val="24"/>
        </w:rPr>
        <w:t>后勤管理处</w:t>
      </w:r>
      <w:r w:rsidR="0027081B" w:rsidRPr="0027081B">
        <w:rPr>
          <w:rFonts w:hint="eastAsia"/>
          <w:sz w:val="24"/>
        </w:rPr>
        <w:t>提出询问。</w:t>
      </w:r>
    </w:p>
    <w:p w:rsidR="0027081B" w:rsidRPr="0027081B" w:rsidRDefault="00E31C86" w:rsidP="0027081B">
      <w:pPr>
        <w:spacing w:line="380" w:lineRule="exact"/>
        <w:ind w:firstLineChars="200" w:firstLine="480"/>
        <w:rPr>
          <w:sz w:val="24"/>
        </w:rPr>
      </w:pPr>
      <w:r>
        <w:rPr>
          <w:rFonts w:hint="eastAsia"/>
          <w:sz w:val="24"/>
        </w:rPr>
        <w:t>33.</w:t>
      </w:r>
      <w:r w:rsidR="00B33DB5">
        <w:rPr>
          <w:rFonts w:hint="eastAsia"/>
          <w:sz w:val="24"/>
        </w:rPr>
        <w:t>磋商响应人响应文件</w:t>
      </w:r>
      <w:r w:rsidR="0027081B" w:rsidRPr="0027081B">
        <w:rPr>
          <w:rFonts w:hint="eastAsia"/>
          <w:sz w:val="24"/>
        </w:rPr>
        <w:t>未获公平评审或</w:t>
      </w:r>
      <w:r w:rsidR="00B33DB5">
        <w:rPr>
          <w:rFonts w:hint="eastAsia"/>
          <w:sz w:val="24"/>
        </w:rPr>
        <w:t>磋商</w:t>
      </w:r>
      <w:r w:rsidR="0027081B" w:rsidRPr="0027081B">
        <w:rPr>
          <w:rFonts w:hint="eastAsia"/>
          <w:sz w:val="24"/>
        </w:rPr>
        <w:t>过程和中标结果使自己的合法权益受到损害的，应当在知道或者应知其权益受到损害之日起</w:t>
      </w:r>
      <w:r w:rsidR="0027081B" w:rsidRPr="0027081B">
        <w:rPr>
          <w:rFonts w:hint="eastAsia"/>
          <w:sz w:val="24"/>
        </w:rPr>
        <w:t>7</w:t>
      </w:r>
      <w:r w:rsidR="0027081B" w:rsidRPr="0027081B">
        <w:rPr>
          <w:rFonts w:hint="eastAsia"/>
          <w:sz w:val="24"/>
        </w:rPr>
        <w:t>个工作日内提出质疑。</w:t>
      </w:r>
    </w:p>
    <w:p w:rsidR="0027081B" w:rsidRPr="0027081B" w:rsidRDefault="00E31C86" w:rsidP="0027081B">
      <w:pPr>
        <w:spacing w:line="380" w:lineRule="exact"/>
        <w:ind w:firstLineChars="200" w:firstLine="480"/>
        <w:rPr>
          <w:sz w:val="24"/>
        </w:rPr>
      </w:pPr>
      <w:r>
        <w:rPr>
          <w:rFonts w:hint="eastAsia"/>
          <w:sz w:val="24"/>
        </w:rPr>
        <w:t>34.</w:t>
      </w:r>
      <w:r w:rsidR="0027081B" w:rsidRPr="0027081B">
        <w:rPr>
          <w:rFonts w:hint="eastAsia"/>
          <w:sz w:val="24"/>
        </w:rPr>
        <w:t>质疑应当以书面形式向</w:t>
      </w:r>
      <w:r w:rsidR="00B33DB5">
        <w:rPr>
          <w:rFonts w:hint="eastAsia"/>
          <w:sz w:val="24"/>
        </w:rPr>
        <w:t>学校后勤管理处</w:t>
      </w:r>
      <w:r w:rsidR="0027081B" w:rsidRPr="0027081B">
        <w:rPr>
          <w:rFonts w:hint="eastAsia"/>
          <w:sz w:val="24"/>
        </w:rPr>
        <w:t>提出，经法定代表人签字并加盖公章。</w:t>
      </w:r>
    </w:p>
    <w:p w:rsidR="0027081B" w:rsidRPr="0027081B" w:rsidRDefault="00E31C86" w:rsidP="0027081B">
      <w:pPr>
        <w:spacing w:line="380" w:lineRule="exact"/>
        <w:ind w:firstLineChars="200" w:firstLine="480"/>
        <w:rPr>
          <w:sz w:val="24"/>
        </w:rPr>
      </w:pPr>
      <w:r>
        <w:rPr>
          <w:rFonts w:hint="eastAsia"/>
          <w:sz w:val="24"/>
        </w:rPr>
        <w:lastRenderedPageBreak/>
        <w:t>35.</w:t>
      </w:r>
      <w:r w:rsidR="0027081B" w:rsidRPr="0027081B">
        <w:rPr>
          <w:rFonts w:hint="eastAsia"/>
          <w:sz w:val="24"/>
        </w:rPr>
        <w:t>质疑书应当包括以下主要内容：被质疑项目名称、项目编号、包号、公告发布时间、质疑事项、法律依据（具体条款）、质疑人全称、法定代表人签字、盖章、有效联系方式（包括手机、传真号码）。</w:t>
      </w:r>
    </w:p>
    <w:p w:rsidR="0027081B" w:rsidRPr="0027081B" w:rsidRDefault="00E31C86" w:rsidP="0027081B">
      <w:pPr>
        <w:spacing w:line="380" w:lineRule="exact"/>
        <w:ind w:firstLineChars="200" w:firstLine="480"/>
        <w:rPr>
          <w:sz w:val="24"/>
        </w:rPr>
      </w:pPr>
      <w:r>
        <w:rPr>
          <w:rFonts w:hint="eastAsia"/>
          <w:sz w:val="24"/>
        </w:rPr>
        <w:t>36.</w:t>
      </w:r>
      <w:r w:rsidR="0027081B" w:rsidRPr="0027081B">
        <w:rPr>
          <w:rFonts w:hint="eastAsia"/>
          <w:sz w:val="24"/>
        </w:rPr>
        <w:t>质疑应按照“谁主张、谁举证”的原则，质疑书应当附相关证明材料。质疑材料应为简体中文，一式二份。</w:t>
      </w:r>
    </w:p>
    <w:p w:rsidR="0027081B" w:rsidRPr="0027081B" w:rsidRDefault="00E31C86" w:rsidP="0027081B">
      <w:pPr>
        <w:spacing w:line="380" w:lineRule="exact"/>
        <w:ind w:firstLineChars="200" w:firstLine="480"/>
        <w:rPr>
          <w:sz w:val="24"/>
        </w:rPr>
      </w:pPr>
      <w:r>
        <w:rPr>
          <w:rFonts w:hint="eastAsia"/>
          <w:sz w:val="24"/>
        </w:rPr>
        <w:t>37.</w:t>
      </w:r>
      <w:r w:rsidR="0027081B" w:rsidRPr="0027081B">
        <w:rPr>
          <w:rFonts w:hint="eastAsia"/>
          <w:sz w:val="24"/>
        </w:rPr>
        <w:t>有下列情形之一的，属于无效质疑，招标组织部门可不予受理：</w:t>
      </w:r>
    </w:p>
    <w:p w:rsidR="0027081B" w:rsidRPr="0027081B" w:rsidRDefault="00E31C86" w:rsidP="0027081B">
      <w:pPr>
        <w:spacing w:line="380" w:lineRule="exact"/>
        <w:ind w:firstLineChars="200" w:firstLine="480"/>
        <w:rPr>
          <w:sz w:val="24"/>
        </w:rPr>
      </w:pPr>
      <w:r>
        <w:rPr>
          <w:rFonts w:hint="eastAsia"/>
          <w:sz w:val="24"/>
        </w:rPr>
        <w:t>37.1</w:t>
      </w:r>
      <w:r w:rsidR="0027081B" w:rsidRPr="0027081B">
        <w:rPr>
          <w:rFonts w:hint="eastAsia"/>
          <w:sz w:val="24"/>
        </w:rPr>
        <w:t>未在有效期限内提出质疑的；</w:t>
      </w:r>
    </w:p>
    <w:p w:rsidR="0027081B" w:rsidRPr="0027081B" w:rsidRDefault="00E31C86" w:rsidP="0027081B">
      <w:pPr>
        <w:spacing w:line="380" w:lineRule="exact"/>
        <w:ind w:firstLineChars="200" w:firstLine="480"/>
        <w:rPr>
          <w:sz w:val="24"/>
        </w:rPr>
      </w:pPr>
      <w:r>
        <w:rPr>
          <w:rFonts w:hint="eastAsia"/>
          <w:sz w:val="24"/>
        </w:rPr>
        <w:t>37.2</w:t>
      </w:r>
      <w:r w:rsidR="0027081B" w:rsidRPr="0027081B">
        <w:rPr>
          <w:rFonts w:hint="eastAsia"/>
          <w:sz w:val="24"/>
        </w:rPr>
        <w:t>质疑未以书面形式提出的；</w:t>
      </w:r>
    </w:p>
    <w:p w:rsidR="0027081B" w:rsidRPr="0027081B" w:rsidRDefault="00E31C86" w:rsidP="0027081B">
      <w:pPr>
        <w:spacing w:line="380" w:lineRule="exact"/>
        <w:ind w:firstLineChars="200" w:firstLine="480"/>
        <w:rPr>
          <w:sz w:val="24"/>
        </w:rPr>
      </w:pPr>
      <w:r>
        <w:rPr>
          <w:rFonts w:hint="eastAsia"/>
          <w:sz w:val="24"/>
        </w:rPr>
        <w:t>37.3</w:t>
      </w:r>
      <w:r w:rsidR="0027081B" w:rsidRPr="0027081B">
        <w:rPr>
          <w:rFonts w:hint="eastAsia"/>
          <w:sz w:val="24"/>
        </w:rPr>
        <w:t>所提交材料未明示属于质疑材料的；</w:t>
      </w:r>
    </w:p>
    <w:p w:rsidR="0027081B" w:rsidRPr="0027081B" w:rsidRDefault="00E31C86" w:rsidP="0027081B">
      <w:pPr>
        <w:spacing w:line="380" w:lineRule="exact"/>
        <w:ind w:firstLineChars="200" w:firstLine="480"/>
        <w:rPr>
          <w:sz w:val="24"/>
        </w:rPr>
      </w:pPr>
      <w:r>
        <w:rPr>
          <w:rFonts w:hint="eastAsia"/>
          <w:sz w:val="24"/>
        </w:rPr>
        <w:t>37.4</w:t>
      </w:r>
      <w:r w:rsidR="0027081B" w:rsidRPr="0027081B">
        <w:rPr>
          <w:rFonts w:hint="eastAsia"/>
          <w:sz w:val="24"/>
        </w:rPr>
        <w:t>质疑书没有法定代表人签署本人姓名或印盖本人姓名章并加盖单位公章的；质疑书由参加采购项目的授权代表签署本人姓名或印盖本人姓名章，但没有法定代表人特别授权的；</w:t>
      </w:r>
    </w:p>
    <w:p w:rsidR="0027081B" w:rsidRPr="0027081B" w:rsidRDefault="00E31C86" w:rsidP="0027081B">
      <w:pPr>
        <w:spacing w:line="380" w:lineRule="exact"/>
        <w:ind w:firstLineChars="200" w:firstLine="480"/>
        <w:rPr>
          <w:sz w:val="24"/>
        </w:rPr>
      </w:pPr>
      <w:r>
        <w:rPr>
          <w:rFonts w:hint="eastAsia"/>
          <w:sz w:val="24"/>
        </w:rPr>
        <w:t>37.5</w:t>
      </w:r>
      <w:r w:rsidR="0027081B" w:rsidRPr="0027081B">
        <w:rPr>
          <w:rFonts w:hint="eastAsia"/>
          <w:sz w:val="24"/>
        </w:rPr>
        <w:t>质疑书未提供有效联系人或联系方式的；</w:t>
      </w:r>
    </w:p>
    <w:p w:rsidR="0027081B" w:rsidRPr="0027081B" w:rsidRDefault="00E31C86" w:rsidP="0027081B">
      <w:pPr>
        <w:spacing w:line="380" w:lineRule="exact"/>
        <w:ind w:firstLineChars="200" w:firstLine="480"/>
        <w:rPr>
          <w:sz w:val="24"/>
        </w:rPr>
      </w:pPr>
      <w:r>
        <w:rPr>
          <w:rFonts w:hint="eastAsia"/>
          <w:sz w:val="24"/>
        </w:rPr>
        <w:t>37.6</w:t>
      </w:r>
      <w:r w:rsidR="0027081B" w:rsidRPr="0027081B">
        <w:rPr>
          <w:rFonts w:hint="eastAsia"/>
          <w:sz w:val="24"/>
        </w:rPr>
        <w:t>质疑事项已经进入投诉或者诉讼程序的；</w:t>
      </w:r>
    </w:p>
    <w:p w:rsidR="0027081B" w:rsidRPr="0027081B" w:rsidRDefault="00E31C86" w:rsidP="0027081B">
      <w:pPr>
        <w:spacing w:line="380" w:lineRule="exact"/>
        <w:ind w:firstLineChars="200" w:firstLine="480"/>
        <w:rPr>
          <w:sz w:val="24"/>
        </w:rPr>
      </w:pPr>
      <w:r>
        <w:rPr>
          <w:rFonts w:hint="eastAsia"/>
          <w:sz w:val="24"/>
        </w:rPr>
        <w:t>37.7</w:t>
      </w:r>
      <w:r w:rsidR="0027081B" w:rsidRPr="0027081B">
        <w:rPr>
          <w:rFonts w:hint="eastAsia"/>
          <w:sz w:val="24"/>
        </w:rPr>
        <w:t>质疑书未附相关证明材料，被视为无有效证据支持的；</w:t>
      </w:r>
    </w:p>
    <w:p w:rsidR="0027081B" w:rsidRPr="0027081B" w:rsidRDefault="00E31C86" w:rsidP="0027081B">
      <w:pPr>
        <w:spacing w:line="380" w:lineRule="exact"/>
        <w:ind w:firstLineChars="200" w:firstLine="480"/>
        <w:rPr>
          <w:sz w:val="24"/>
        </w:rPr>
      </w:pPr>
      <w:r>
        <w:rPr>
          <w:rFonts w:hint="eastAsia"/>
          <w:sz w:val="24"/>
        </w:rPr>
        <w:t>37.8</w:t>
      </w:r>
      <w:r w:rsidR="0027081B" w:rsidRPr="0027081B">
        <w:rPr>
          <w:rFonts w:hint="eastAsia"/>
          <w:sz w:val="24"/>
        </w:rPr>
        <w:t>供应商对谈判文件条款或技术参数有异议，未在谈判前通过澄清或修改程序提出，并且供应商已经参与报价，而于开标后对谈判文件提出质疑的；</w:t>
      </w:r>
    </w:p>
    <w:p w:rsidR="0027081B" w:rsidRPr="0027081B" w:rsidRDefault="00E31C86" w:rsidP="0027081B">
      <w:pPr>
        <w:spacing w:line="380" w:lineRule="exact"/>
        <w:ind w:firstLineChars="200" w:firstLine="480"/>
        <w:rPr>
          <w:sz w:val="24"/>
        </w:rPr>
      </w:pPr>
      <w:r>
        <w:rPr>
          <w:rFonts w:hint="eastAsia"/>
          <w:sz w:val="24"/>
        </w:rPr>
        <w:t>37.9</w:t>
      </w:r>
      <w:r w:rsidR="0027081B" w:rsidRPr="0027081B">
        <w:rPr>
          <w:rFonts w:hint="eastAsia"/>
          <w:sz w:val="24"/>
        </w:rPr>
        <w:t>在提出本次质疑前半年内连续三次质疑而无事实依据的；</w:t>
      </w:r>
    </w:p>
    <w:p w:rsidR="0027081B" w:rsidRPr="0027081B" w:rsidRDefault="00E31C86" w:rsidP="0027081B">
      <w:pPr>
        <w:spacing w:line="380" w:lineRule="exact"/>
        <w:ind w:firstLineChars="200" w:firstLine="480"/>
        <w:rPr>
          <w:sz w:val="24"/>
        </w:rPr>
      </w:pPr>
      <w:r>
        <w:rPr>
          <w:rFonts w:hint="eastAsia"/>
          <w:sz w:val="24"/>
        </w:rPr>
        <w:t>37.10</w:t>
      </w:r>
      <w:r w:rsidR="0027081B" w:rsidRPr="0027081B">
        <w:rPr>
          <w:rFonts w:hint="eastAsia"/>
          <w:sz w:val="24"/>
        </w:rPr>
        <w:t>其它不符合受理条件的情形。</w:t>
      </w:r>
    </w:p>
    <w:p w:rsidR="0027081B" w:rsidRPr="0027081B" w:rsidRDefault="00E31C86" w:rsidP="0027081B">
      <w:pPr>
        <w:spacing w:line="380" w:lineRule="exact"/>
        <w:ind w:firstLineChars="200" w:firstLine="480"/>
        <w:rPr>
          <w:sz w:val="24"/>
        </w:rPr>
      </w:pPr>
      <w:r>
        <w:rPr>
          <w:rFonts w:hint="eastAsia"/>
          <w:sz w:val="24"/>
        </w:rPr>
        <w:t>38</w:t>
      </w:r>
      <w:r w:rsidR="00B33DB5">
        <w:rPr>
          <w:rFonts w:hint="eastAsia"/>
          <w:sz w:val="24"/>
        </w:rPr>
        <w:t>学校后勤管理处</w:t>
      </w:r>
      <w:r w:rsidR="0027081B" w:rsidRPr="0027081B">
        <w:rPr>
          <w:rFonts w:hint="eastAsia"/>
          <w:sz w:val="24"/>
        </w:rPr>
        <w:t>将在收到书面质疑后</w:t>
      </w:r>
      <w:r w:rsidR="0027081B" w:rsidRPr="0027081B">
        <w:rPr>
          <w:rFonts w:hint="eastAsia"/>
          <w:sz w:val="24"/>
        </w:rPr>
        <w:t>7</w:t>
      </w:r>
      <w:r w:rsidR="0027081B" w:rsidRPr="0027081B">
        <w:rPr>
          <w:rFonts w:hint="eastAsia"/>
          <w:sz w:val="24"/>
        </w:rPr>
        <w:t>个工作日内审查质疑事项，做出答复或相关处理决定，并以书面形式通知质疑投标人和其他有关投标人，但答复的内容不涉及商业秘密。</w:t>
      </w:r>
    </w:p>
    <w:p w:rsidR="0027081B" w:rsidRPr="0027081B" w:rsidRDefault="00E31C86" w:rsidP="0027081B">
      <w:pPr>
        <w:spacing w:line="380" w:lineRule="exact"/>
        <w:ind w:firstLineChars="200" w:firstLine="480"/>
        <w:rPr>
          <w:sz w:val="24"/>
        </w:rPr>
      </w:pPr>
      <w:r>
        <w:rPr>
          <w:rFonts w:hint="eastAsia"/>
          <w:sz w:val="24"/>
        </w:rPr>
        <w:t>39</w:t>
      </w:r>
      <w:r w:rsidR="0027081B" w:rsidRPr="0027081B">
        <w:rPr>
          <w:rFonts w:hint="eastAsia"/>
          <w:sz w:val="24"/>
        </w:rPr>
        <w:t>投标人进行虚假和恶意质疑的，将会列入不良记录名单，在一至三年内禁止参加</w:t>
      </w:r>
      <w:r w:rsidR="00B33DB5">
        <w:rPr>
          <w:rFonts w:hint="eastAsia"/>
          <w:sz w:val="24"/>
        </w:rPr>
        <w:t>采购</w:t>
      </w:r>
      <w:r w:rsidR="0027081B" w:rsidRPr="0027081B">
        <w:rPr>
          <w:rFonts w:hint="eastAsia"/>
          <w:sz w:val="24"/>
        </w:rPr>
        <w:t>人的采购活动。</w:t>
      </w:r>
    </w:p>
    <w:p w:rsidR="0027081B" w:rsidRPr="0027081B" w:rsidRDefault="00E31C86" w:rsidP="0027081B">
      <w:pPr>
        <w:spacing w:line="380" w:lineRule="exact"/>
        <w:ind w:firstLineChars="200" w:firstLine="480"/>
        <w:rPr>
          <w:sz w:val="24"/>
        </w:rPr>
      </w:pPr>
      <w:r>
        <w:rPr>
          <w:rFonts w:hint="eastAsia"/>
          <w:sz w:val="24"/>
        </w:rPr>
        <w:t>40.</w:t>
      </w:r>
      <w:r w:rsidR="0027081B" w:rsidRPr="0027081B">
        <w:rPr>
          <w:rFonts w:hint="eastAsia"/>
          <w:sz w:val="24"/>
        </w:rPr>
        <w:t>质疑</w:t>
      </w:r>
      <w:r w:rsidR="00B33DB5">
        <w:rPr>
          <w:rFonts w:hint="eastAsia"/>
          <w:sz w:val="24"/>
        </w:rPr>
        <w:t>磋商响应人</w:t>
      </w:r>
      <w:r w:rsidR="0027081B" w:rsidRPr="0027081B">
        <w:rPr>
          <w:rFonts w:hint="eastAsia"/>
          <w:sz w:val="24"/>
        </w:rPr>
        <w:t>对</w:t>
      </w:r>
      <w:r w:rsidR="00B33DB5">
        <w:rPr>
          <w:rFonts w:hint="eastAsia"/>
          <w:sz w:val="24"/>
        </w:rPr>
        <w:t>学校后勤管理处</w:t>
      </w:r>
      <w:r w:rsidR="0027081B" w:rsidRPr="0027081B">
        <w:rPr>
          <w:rFonts w:hint="eastAsia"/>
          <w:sz w:val="24"/>
        </w:rPr>
        <w:t>的答复不满意以及未在规定的时间内做出答复的，可以在答复期满后</w:t>
      </w:r>
      <w:r w:rsidR="0027081B" w:rsidRPr="0027081B">
        <w:rPr>
          <w:rFonts w:hint="eastAsia"/>
          <w:sz w:val="24"/>
        </w:rPr>
        <w:t>15</w:t>
      </w:r>
      <w:r w:rsidR="0027081B" w:rsidRPr="0027081B">
        <w:rPr>
          <w:rFonts w:hint="eastAsia"/>
          <w:sz w:val="24"/>
        </w:rPr>
        <w:t>个工作日内向学校监管部门投诉。</w:t>
      </w:r>
    </w:p>
    <w:p w:rsidR="0027081B" w:rsidRPr="00E31C86" w:rsidRDefault="00E31C86" w:rsidP="00E31C86">
      <w:pPr>
        <w:spacing w:line="380" w:lineRule="exact"/>
        <w:jc w:val="center"/>
        <w:rPr>
          <w:b/>
          <w:sz w:val="24"/>
        </w:rPr>
      </w:pPr>
      <w:r>
        <w:rPr>
          <w:rFonts w:hint="eastAsia"/>
          <w:b/>
          <w:sz w:val="24"/>
        </w:rPr>
        <w:t>七</w:t>
      </w:r>
      <w:r w:rsidR="00B33DB5" w:rsidRPr="00E31C86">
        <w:rPr>
          <w:rFonts w:hint="eastAsia"/>
          <w:b/>
          <w:sz w:val="24"/>
        </w:rPr>
        <w:t>、</w:t>
      </w:r>
      <w:r w:rsidR="0027081B" w:rsidRPr="00E31C86">
        <w:rPr>
          <w:rFonts w:hint="eastAsia"/>
          <w:b/>
          <w:sz w:val="24"/>
        </w:rPr>
        <w:t>投诉</w:t>
      </w:r>
    </w:p>
    <w:p w:rsidR="0027081B" w:rsidRPr="0027081B" w:rsidRDefault="00E31C86" w:rsidP="0027081B">
      <w:pPr>
        <w:spacing w:line="380" w:lineRule="exact"/>
        <w:ind w:firstLineChars="200" w:firstLine="480"/>
        <w:rPr>
          <w:sz w:val="24"/>
        </w:rPr>
      </w:pPr>
      <w:r>
        <w:rPr>
          <w:rFonts w:hint="eastAsia"/>
          <w:sz w:val="24"/>
        </w:rPr>
        <w:t>41.</w:t>
      </w:r>
      <w:r w:rsidR="0027081B" w:rsidRPr="0027081B">
        <w:rPr>
          <w:rFonts w:hint="eastAsia"/>
          <w:sz w:val="24"/>
        </w:rPr>
        <w:t>质疑</w:t>
      </w:r>
      <w:r w:rsidR="00B33DB5">
        <w:rPr>
          <w:rFonts w:hint="eastAsia"/>
          <w:sz w:val="24"/>
        </w:rPr>
        <w:t>磋商响应人</w:t>
      </w:r>
      <w:r w:rsidR="0027081B" w:rsidRPr="0027081B">
        <w:rPr>
          <w:rFonts w:hint="eastAsia"/>
          <w:sz w:val="24"/>
        </w:rPr>
        <w:t>对</w:t>
      </w:r>
      <w:r w:rsidR="00B33DB5">
        <w:rPr>
          <w:rFonts w:hint="eastAsia"/>
          <w:sz w:val="24"/>
        </w:rPr>
        <w:t>学校后勤管理处</w:t>
      </w:r>
      <w:r w:rsidR="0027081B" w:rsidRPr="0027081B">
        <w:rPr>
          <w:rFonts w:hint="eastAsia"/>
          <w:sz w:val="24"/>
        </w:rPr>
        <w:t>的答复不满意或者未在规定时间内答复的，可以在答复期满后</w:t>
      </w:r>
      <w:r w:rsidR="0027081B" w:rsidRPr="0027081B">
        <w:rPr>
          <w:rFonts w:hint="eastAsia"/>
          <w:sz w:val="24"/>
        </w:rPr>
        <w:t>15</w:t>
      </w:r>
      <w:r w:rsidR="0027081B" w:rsidRPr="0027081B">
        <w:rPr>
          <w:rFonts w:hint="eastAsia"/>
          <w:sz w:val="24"/>
        </w:rPr>
        <w:t>个工作日内按有关规定，向学校监管部门投诉。学校监管部门应当在收到投诉后</w:t>
      </w:r>
      <w:r w:rsidR="0027081B" w:rsidRPr="0027081B">
        <w:rPr>
          <w:rFonts w:hint="eastAsia"/>
          <w:sz w:val="24"/>
        </w:rPr>
        <w:t>30</w:t>
      </w:r>
      <w:r w:rsidR="0027081B" w:rsidRPr="0027081B">
        <w:rPr>
          <w:rFonts w:hint="eastAsia"/>
          <w:sz w:val="24"/>
        </w:rPr>
        <w:t>个工作日内，对投诉事项作出处理决定。</w:t>
      </w:r>
    </w:p>
    <w:p w:rsidR="0027081B" w:rsidRPr="0027081B" w:rsidRDefault="00E31C86" w:rsidP="0027081B">
      <w:pPr>
        <w:spacing w:line="380" w:lineRule="exact"/>
        <w:ind w:firstLineChars="200" w:firstLine="480"/>
        <w:rPr>
          <w:sz w:val="24"/>
        </w:rPr>
      </w:pPr>
      <w:r>
        <w:rPr>
          <w:rFonts w:hint="eastAsia"/>
          <w:sz w:val="24"/>
        </w:rPr>
        <w:t>42.</w:t>
      </w:r>
      <w:r w:rsidR="0027081B" w:rsidRPr="0027081B">
        <w:rPr>
          <w:rFonts w:hint="eastAsia"/>
          <w:sz w:val="24"/>
        </w:rPr>
        <w:t>处理投诉事项期间，学校监管部门可以视具体情况书面通知暂停签订合同等活动，但暂停时间最长不得超过</w:t>
      </w:r>
      <w:r w:rsidR="0027081B" w:rsidRPr="0027081B">
        <w:rPr>
          <w:rFonts w:hint="eastAsia"/>
          <w:sz w:val="24"/>
        </w:rPr>
        <w:t>30</w:t>
      </w:r>
      <w:r w:rsidR="0027081B" w:rsidRPr="0027081B">
        <w:rPr>
          <w:rFonts w:hint="eastAsia"/>
          <w:sz w:val="24"/>
        </w:rPr>
        <w:t>日。</w:t>
      </w:r>
    </w:p>
    <w:p w:rsidR="00AB4A24" w:rsidRDefault="00E31C86" w:rsidP="00B33DB5">
      <w:pPr>
        <w:spacing w:line="380" w:lineRule="exact"/>
        <w:ind w:firstLineChars="200" w:firstLine="480"/>
        <w:rPr>
          <w:rFonts w:asciiTheme="minorEastAsia" w:eastAsiaTheme="minorEastAsia" w:hAnsiTheme="minorEastAsia" w:cstheme="minorBidi"/>
          <w:sz w:val="24"/>
        </w:rPr>
      </w:pPr>
      <w:r>
        <w:rPr>
          <w:rFonts w:hint="eastAsia"/>
          <w:sz w:val="24"/>
        </w:rPr>
        <w:t>43.</w:t>
      </w:r>
      <w:r w:rsidR="0027081B" w:rsidRPr="0027081B">
        <w:rPr>
          <w:rFonts w:hint="eastAsia"/>
          <w:sz w:val="24"/>
        </w:rPr>
        <w:t>投标人投诉实行实名制，其投诉应当有具体的投诉事项及事实根据，不得进行虚假、恶意投诉。</w:t>
      </w:r>
      <w:r w:rsidR="00AB4A24">
        <w:rPr>
          <w:rFonts w:asciiTheme="minorEastAsia" w:hAnsiTheme="minorEastAsia"/>
        </w:rPr>
        <w:br w:type="page"/>
      </w:r>
    </w:p>
    <w:p w:rsidR="00AB4A24" w:rsidRPr="00AB4A24" w:rsidRDefault="00AB4A24" w:rsidP="00AB4A24">
      <w:pPr>
        <w:pStyle w:val="1"/>
        <w:numPr>
          <w:ilvl w:val="0"/>
          <w:numId w:val="0"/>
        </w:numPr>
        <w:jc w:val="center"/>
        <w:rPr>
          <w:sz w:val="36"/>
          <w:szCs w:val="36"/>
        </w:rPr>
      </w:pPr>
      <w:bookmarkStart w:id="3" w:name="_Toc54358185"/>
      <w:r w:rsidRPr="00AB4A24">
        <w:rPr>
          <w:rFonts w:hint="eastAsia"/>
          <w:sz w:val="36"/>
          <w:szCs w:val="36"/>
        </w:rPr>
        <w:lastRenderedPageBreak/>
        <w:t>第三章</w:t>
      </w:r>
      <w:r w:rsidRPr="00AB4A24">
        <w:rPr>
          <w:rFonts w:hint="eastAsia"/>
          <w:sz w:val="36"/>
          <w:szCs w:val="36"/>
        </w:rPr>
        <w:t xml:space="preserve">  </w:t>
      </w:r>
      <w:r w:rsidRPr="00AB4A24">
        <w:rPr>
          <w:rFonts w:hint="eastAsia"/>
          <w:sz w:val="36"/>
          <w:szCs w:val="36"/>
        </w:rPr>
        <w:t>评审办法和评分标准</w:t>
      </w:r>
      <w:bookmarkEnd w:id="3"/>
    </w:p>
    <w:p w:rsidR="00AB4A24" w:rsidRPr="00AB4A24" w:rsidRDefault="00AB4A24" w:rsidP="00D5121D">
      <w:pPr>
        <w:spacing w:line="380" w:lineRule="exact"/>
        <w:ind w:firstLineChars="200" w:firstLine="480"/>
        <w:rPr>
          <w:sz w:val="24"/>
        </w:rPr>
      </w:pPr>
      <w:r w:rsidRPr="00AB4A24">
        <w:rPr>
          <w:rFonts w:hint="eastAsia"/>
          <w:sz w:val="24"/>
        </w:rPr>
        <w:t>一、本次磋商提交最后报价的有效响应人≥</w:t>
      </w:r>
      <w:r w:rsidRPr="00AB4A24">
        <w:rPr>
          <w:rFonts w:hint="eastAsia"/>
          <w:sz w:val="24"/>
        </w:rPr>
        <w:t>2</w:t>
      </w:r>
      <w:r w:rsidRPr="00AB4A24">
        <w:rPr>
          <w:rFonts w:hint="eastAsia"/>
          <w:sz w:val="24"/>
        </w:rPr>
        <w:t>家的，采用综合评分法：</w:t>
      </w:r>
    </w:p>
    <w:p w:rsidR="00AB4A24" w:rsidRPr="00AB4A24" w:rsidRDefault="00AB4A24" w:rsidP="00D5121D">
      <w:pPr>
        <w:spacing w:line="380" w:lineRule="exact"/>
        <w:ind w:firstLineChars="200" w:firstLine="480"/>
        <w:rPr>
          <w:sz w:val="24"/>
        </w:rPr>
      </w:pPr>
      <w:r w:rsidRPr="00AB4A24">
        <w:rPr>
          <w:rFonts w:hint="eastAsia"/>
          <w:sz w:val="24"/>
        </w:rPr>
        <w:t>1.</w:t>
      </w:r>
      <w:r w:rsidRPr="00AB4A24">
        <w:rPr>
          <w:rFonts w:hint="eastAsia"/>
          <w:sz w:val="24"/>
        </w:rPr>
        <w:t>合评分法总分为</w:t>
      </w:r>
      <w:r w:rsidRPr="00AB4A24">
        <w:rPr>
          <w:rFonts w:hint="eastAsia"/>
          <w:sz w:val="24"/>
        </w:rPr>
        <w:t>100</w:t>
      </w:r>
      <w:r w:rsidRPr="00AB4A24">
        <w:rPr>
          <w:rFonts w:hint="eastAsia"/>
          <w:sz w:val="24"/>
        </w:rPr>
        <w:t>分，其中技术和资信商务分满分为</w:t>
      </w:r>
      <w:r w:rsidRPr="00AB4A24">
        <w:rPr>
          <w:sz w:val="24"/>
        </w:rPr>
        <w:t>50</w:t>
      </w:r>
      <w:r w:rsidRPr="00AB4A24">
        <w:rPr>
          <w:rFonts w:hint="eastAsia"/>
          <w:sz w:val="24"/>
        </w:rPr>
        <w:t>分，磋商响应人最后报价得分满分为</w:t>
      </w:r>
      <w:r w:rsidRPr="00AB4A24">
        <w:rPr>
          <w:sz w:val="24"/>
        </w:rPr>
        <w:t>5</w:t>
      </w:r>
      <w:r w:rsidRPr="00AB4A24">
        <w:rPr>
          <w:rFonts w:hint="eastAsia"/>
          <w:sz w:val="24"/>
        </w:rPr>
        <w:t>0</w:t>
      </w:r>
      <w:r w:rsidRPr="00AB4A24">
        <w:rPr>
          <w:rFonts w:hint="eastAsia"/>
          <w:sz w:val="24"/>
        </w:rPr>
        <w:t>分（价格权值）。合格磋商响应人的评审得分为各项目汇总得分，成交候选资格按评审得分由高到低顺序排列，评分过程中采用四舍五入法，并保留小数</w:t>
      </w:r>
      <w:r w:rsidRPr="00AB4A24">
        <w:rPr>
          <w:rFonts w:hint="eastAsia"/>
          <w:sz w:val="24"/>
        </w:rPr>
        <w:t>2</w:t>
      </w:r>
      <w:r w:rsidRPr="00AB4A24">
        <w:rPr>
          <w:rFonts w:hint="eastAsia"/>
          <w:sz w:val="24"/>
        </w:rPr>
        <w:t>位。</w:t>
      </w:r>
    </w:p>
    <w:p w:rsidR="00AB4A24" w:rsidRPr="00AB4A24" w:rsidRDefault="00AB4A24" w:rsidP="00D5121D">
      <w:pPr>
        <w:spacing w:line="380" w:lineRule="exact"/>
        <w:ind w:firstLineChars="200" w:firstLine="480"/>
        <w:rPr>
          <w:sz w:val="24"/>
        </w:rPr>
      </w:pPr>
      <w:r w:rsidRPr="00AB4A24">
        <w:rPr>
          <w:rFonts w:hint="eastAsia"/>
          <w:sz w:val="24"/>
        </w:rPr>
        <w:t>磋商响应人评审综合得分</w:t>
      </w:r>
      <w:r w:rsidRPr="00AB4A24">
        <w:rPr>
          <w:rFonts w:hint="eastAsia"/>
          <w:sz w:val="24"/>
        </w:rPr>
        <w:t>=</w:t>
      </w:r>
      <w:r w:rsidRPr="00AB4A24">
        <w:rPr>
          <w:rFonts w:hint="eastAsia"/>
          <w:sz w:val="24"/>
        </w:rPr>
        <w:t>价格分</w:t>
      </w:r>
      <w:r w:rsidRPr="00AB4A24">
        <w:rPr>
          <w:rFonts w:hint="eastAsia"/>
          <w:sz w:val="24"/>
        </w:rPr>
        <w:t>+(</w:t>
      </w:r>
      <w:r w:rsidRPr="00AB4A24">
        <w:rPr>
          <w:rFonts w:hint="eastAsia"/>
          <w:sz w:val="24"/>
        </w:rPr>
        <w:t>技术分</w:t>
      </w:r>
      <w:r w:rsidRPr="00AB4A24">
        <w:rPr>
          <w:rFonts w:hint="eastAsia"/>
          <w:sz w:val="24"/>
        </w:rPr>
        <w:t>+</w:t>
      </w:r>
      <w:r w:rsidRPr="00AB4A24">
        <w:rPr>
          <w:rFonts w:hint="eastAsia"/>
          <w:sz w:val="24"/>
        </w:rPr>
        <w:t>资信商务及其他分</w:t>
      </w:r>
      <w:r w:rsidRPr="00AB4A24">
        <w:rPr>
          <w:rFonts w:hint="eastAsia"/>
          <w:sz w:val="24"/>
        </w:rPr>
        <w:t>)</w:t>
      </w:r>
    </w:p>
    <w:p w:rsidR="00AB4A24" w:rsidRPr="00AB4A24" w:rsidRDefault="00AB4A24" w:rsidP="00D5121D">
      <w:pPr>
        <w:spacing w:line="380" w:lineRule="exact"/>
        <w:ind w:firstLineChars="200" w:firstLine="480"/>
        <w:rPr>
          <w:sz w:val="24"/>
        </w:rPr>
      </w:pPr>
      <w:r w:rsidRPr="00AB4A24">
        <w:rPr>
          <w:rFonts w:hint="eastAsia"/>
          <w:sz w:val="24"/>
        </w:rPr>
        <w:t>2.</w:t>
      </w:r>
      <w:r w:rsidRPr="00AB4A24">
        <w:rPr>
          <w:rFonts w:hint="eastAsia"/>
          <w:sz w:val="24"/>
        </w:rPr>
        <w:t>技术、资信、商务及其他分按照磋商小组成员的独立评分结果汇总后的算术平均分计算，计算公式为：</w:t>
      </w:r>
    </w:p>
    <w:p w:rsidR="00AB4A24" w:rsidRPr="00AB4A24" w:rsidRDefault="00AB4A24" w:rsidP="00D5121D">
      <w:pPr>
        <w:spacing w:line="380" w:lineRule="exact"/>
        <w:ind w:firstLineChars="200" w:firstLine="480"/>
        <w:rPr>
          <w:sz w:val="24"/>
        </w:rPr>
      </w:pPr>
      <w:r w:rsidRPr="00AB4A24">
        <w:rPr>
          <w:rFonts w:hint="eastAsia"/>
          <w:sz w:val="24"/>
        </w:rPr>
        <w:t>技术、资信商务及其他分</w:t>
      </w:r>
      <w:r w:rsidRPr="00AB4A24">
        <w:rPr>
          <w:rFonts w:hint="eastAsia"/>
          <w:sz w:val="24"/>
        </w:rPr>
        <w:t>=</w:t>
      </w:r>
      <w:r w:rsidRPr="00AB4A24">
        <w:rPr>
          <w:rFonts w:hint="eastAsia"/>
          <w:sz w:val="24"/>
        </w:rPr>
        <w:t>磋商小组所有成员评分合计数</w:t>
      </w:r>
      <w:r w:rsidRPr="00AB4A24">
        <w:rPr>
          <w:rFonts w:hint="eastAsia"/>
          <w:sz w:val="24"/>
        </w:rPr>
        <w:t>/</w:t>
      </w:r>
      <w:r w:rsidRPr="00AB4A24">
        <w:rPr>
          <w:rFonts w:hint="eastAsia"/>
          <w:sz w:val="24"/>
        </w:rPr>
        <w:t>磋商小组组成人员数</w:t>
      </w:r>
    </w:p>
    <w:p w:rsidR="00AB4A24" w:rsidRPr="00AB4A24" w:rsidRDefault="00AB4A24" w:rsidP="00D5121D">
      <w:pPr>
        <w:spacing w:line="380" w:lineRule="exact"/>
        <w:ind w:firstLineChars="200" w:firstLine="480"/>
        <w:rPr>
          <w:sz w:val="24"/>
        </w:rPr>
      </w:pPr>
      <w:r w:rsidRPr="00AB4A24">
        <w:rPr>
          <w:rFonts w:hint="eastAsia"/>
          <w:sz w:val="24"/>
        </w:rPr>
        <w:t xml:space="preserve">3. </w:t>
      </w:r>
      <w:r w:rsidRPr="00AB4A24">
        <w:rPr>
          <w:rFonts w:hint="eastAsia"/>
          <w:sz w:val="24"/>
        </w:rPr>
        <w:t>最后报价得分：综合评分法中的价格分统一采用高价优先法计算，即满足磋商文件要求且最后报价最高的供为磋商基准价，其价格分为满分。其他供应商的价格分统一按照下列公式计算：</w:t>
      </w:r>
    </w:p>
    <w:p w:rsidR="00AB4A24" w:rsidRPr="00AB4A24" w:rsidRDefault="00AB4A24" w:rsidP="00D5121D">
      <w:pPr>
        <w:spacing w:line="380" w:lineRule="exact"/>
        <w:ind w:firstLineChars="200" w:firstLine="480"/>
        <w:rPr>
          <w:sz w:val="24"/>
        </w:rPr>
      </w:pPr>
      <w:r w:rsidRPr="00AB4A24">
        <w:rPr>
          <w:rFonts w:hint="eastAsia"/>
          <w:sz w:val="24"/>
        </w:rPr>
        <w:t>磋商报价得分</w:t>
      </w:r>
      <w:r w:rsidRPr="00AB4A24">
        <w:rPr>
          <w:sz w:val="24"/>
        </w:rPr>
        <w:t>=</w:t>
      </w:r>
      <w:r w:rsidRPr="00AB4A24">
        <w:rPr>
          <w:rFonts w:hint="eastAsia"/>
          <w:sz w:val="24"/>
        </w:rPr>
        <w:t>（最后磋商报价</w:t>
      </w:r>
      <w:r w:rsidRPr="00AB4A24">
        <w:rPr>
          <w:rFonts w:hint="eastAsia"/>
          <w:sz w:val="24"/>
        </w:rPr>
        <w:t>/</w:t>
      </w:r>
      <w:r w:rsidRPr="00AB4A24">
        <w:rPr>
          <w:rFonts w:hint="eastAsia"/>
          <w:sz w:val="24"/>
        </w:rPr>
        <w:t>磋商基准价）×价格权值</w:t>
      </w:r>
    </w:p>
    <w:p w:rsidR="00DF352E" w:rsidRDefault="00AB4A24" w:rsidP="00D5121D">
      <w:pPr>
        <w:spacing w:line="380" w:lineRule="exact"/>
        <w:ind w:firstLineChars="200" w:firstLine="480"/>
        <w:rPr>
          <w:sz w:val="24"/>
        </w:rPr>
      </w:pPr>
      <w:bookmarkStart w:id="4" w:name="_GoBack"/>
      <w:bookmarkEnd w:id="4"/>
      <w:r w:rsidRPr="00AB4A24">
        <w:rPr>
          <w:rFonts w:hint="eastAsia"/>
          <w:sz w:val="24"/>
        </w:rPr>
        <w:t>二、提交最后报价磋商响应</w:t>
      </w:r>
      <w:r w:rsidRPr="00AB4A24">
        <w:rPr>
          <w:sz w:val="24"/>
        </w:rPr>
        <w:t>人</w:t>
      </w:r>
      <w:r w:rsidRPr="00AB4A24">
        <w:rPr>
          <w:rFonts w:hint="eastAsia"/>
          <w:sz w:val="24"/>
        </w:rPr>
        <w:t>只有一家时，磋商小组视情况可与唯一意向磋商响应人协商谈判，以</w:t>
      </w:r>
      <w:r w:rsidRPr="00AB4A24">
        <w:rPr>
          <w:sz w:val="24"/>
        </w:rPr>
        <w:t>确定是否成交。</w:t>
      </w:r>
    </w:p>
    <w:p w:rsidR="00AB4A24" w:rsidRPr="00AB4A24" w:rsidRDefault="00AB4A24" w:rsidP="009F79EF">
      <w:pPr>
        <w:widowControl/>
        <w:jc w:val="left"/>
        <w:rPr>
          <w:sz w:val="24"/>
        </w:rPr>
      </w:pPr>
      <w:r w:rsidRPr="00AB4A24">
        <w:rPr>
          <w:rFonts w:hint="eastAsia"/>
          <w:sz w:val="24"/>
        </w:rPr>
        <w:t>三、评分标准</w:t>
      </w:r>
    </w:p>
    <w:tbl>
      <w:tblPr>
        <w:tblStyle w:val="TableNormal"/>
        <w:tblW w:w="9814" w:type="dxa"/>
        <w:jc w:val="center"/>
        <w:tblInd w:w="0" w:type="dxa"/>
        <w:tblLayout w:type="fixed"/>
        <w:tblLook w:val="04A0"/>
      </w:tblPr>
      <w:tblGrid>
        <w:gridCol w:w="2555"/>
        <w:gridCol w:w="851"/>
        <w:gridCol w:w="6408"/>
      </w:tblGrid>
      <w:tr w:rsidR="00AB4A24" w:rsidTr="00AB4A24">
        <w:trPr>
          <w:trHeight w:val="553"/>
          <w:jc w:val="center"/>
        </w:trPr>
        <w:tc>
          <w:tcPr>
            <w:tcW w:w="2555" w:type="dxa"/>
            <w:tcBorders>
              <w:top w:val="single" w:sz="4" w:space="0" w:color="auto"/>
              <w:left w:val="single" w:sz="4" w:space="0" w:color="auto"/>
              <w:bottom w:val="single" w:sz="4" w:space="0" w:color="auto"/>
              <w:right w:val="single" w:sz="4" w:space="0" w:color="auto"/>
            </w:tcBorders>
            <w:vAlign w:val="center"/>
            <w:hideMark/>
          </w:tcPr>
          <w:p w:rsidR="00AB4A24" w:rsidRPr="00AB4A24" w:rsidRDefault="00AB4A24" w:rsidP="009F79EF">
            <w:pPr>
              <w:spacing w:line="360" w:lineRule="exact"/>
              <w:rPr>
                <w:sz w:val="24"/>
              </w:rPr>
            </w:pPr>
            <w:r w:rsidRPr="00AB4A24">
              <w:rPr>
                <w:rFonts w:hint="eastAsia"/>
                <w:sz w:val="24"/>
              </w:rPr>
              <w:t>评分项目</w:t>
            </w:r>
          </w:p>
        </w:tc>
        <w:tc>
          <w:tcPr>
            <w:tcW w:w="851" w:type="dxa"/>
            <w:tcBorders>
              <w:top w:val="single" w:sz="4" w:space="0" w:color="auto"/>
              <w:left w:val="nil"/>
              <w:bottom w:val="single" w:sz="4" w:space="0" w:color="auto"/>
              <w:right w:val="single" w:sz="4" w:space="0" w:color="auto"/>
            </w:tcBorders>
            <w:vAlign w:val="center"/>
            <w:hideMark/>
          </w:tcPr>
          <w:p w:rsidR="00AB4A24" w:rsidRPr="00AB4A24" w:rsidRDefault="00AB4A24" w:rsidP="009F79EF">
            <w:pPr>
              <w:spacing w:line="360" w:lineRule="exact"/>
              <w:rPr>
                <w:sz w:val="24"/>
              </w:rPr>
            </w:pPr>
            <w:r w:rsidRPr="00AB4A24">
              <w:rPr>
                <w:rFonts w:hint="eastAsia"/>
                <w:sz w:val="24"/>
              </w:rPr>
              <w:t>分值</w:t>
            </w:r>
          </w:p>
        </w:tc>
        <w:tc>
          <w:tcPr>
            <w:tcW w:w="6408" w:type="dxa"/>
            <w:tcBorders>
              <w:top w:val="single" w:sz="4" w:space="0" w:color="auto"/>
              <w:left w:val="nil"/>
              <w:bottom w:val="single" w:sz="4" w:space="0" w:color="auto"/>
              <w:right w:val="single" w:sz="4" w:space="0" w:color="auto"/>
            </w:tcBorders>
            <w:vAlign w:val="center"/>
            <w:hideMark/>
          </w:tcPr>
          <w:p w:rsidR="00AB4A24" w:rsidRPr="00AB4A24" w:rsidRDefault="00AB4A24" w:rsidP="009F79EF">
            <w:pPr>
              <w:spacing w:line="360" w:lineRule="exact"/>
              <w:rPr>
                <w:sz w:val="24"/>
              </w:rPr>
            </w:pPr>
            <w:r w:rsidRPr="00AB4A24">
              <w:rPr>
                <w:rFonts w:hint="eastAsia"/>
                <w:sz w:val="24"/>
              </w:rPr>
              <w:t>评标要点及说明</w:t>
            </w:r>
          </w:p>
        </w:tc>
      </w:tr>
      <w:tr w:rsidR="00AB4A24" w:rsidTr="00AB4A24">
        <w:trPr>
          <w:trHeight w:val="1270"/>
          <w:jc w:val="center"/>
        </w:trPr>
        <w:tc>
          <w:tcPr>
            <w:tcW w:w="2555" w:type="dxa"/>
            <w:tcBorders>
              <w:top w:val="single" w:sz="4" w:space="0" w:color="auto"/>
              <w:left w:val="single" w:sz="4" w:space="0" w:color="auto"/>
              <w:bottom w:val="single" w:sz="4" w:space="0" w:color="auto"/>
              <w:right w:val="single" w:sz="4" w:space="0" w:color="auto"/>
            </w:tcBorders>
            <w:vAlign w:val="center"/>
            <w:hideMark/>
          </w:tcPr>
          <w:p w:rsidR="00AB4A24" w:rsidRPr="00AB4A24" w:rsidRDefault="00AB4A24" w:rsidP="009F79EF">
            <w:pPr>
              <w:spacing w:line="360" w:lineRule="exact"/>
              <w:rPr>
                <w:sz w:val="24"/>
              </w:rPr>
            </w:pPr>
            <w:r w:rsidRPr="00AB4A24">
              <w:rPr>
                <w:rFonts w:hint="eastAsia"/>
                <w:sz w:val="24"/>
              </w:rPr>
              <w:t>磋商报价</w:t>
            </w:r>
          </w:p>
          <w:p w:rsidR="00AB4A24" w:rsidRPr="00AB4A24" w:rsidRDefault="00AB4A24" w:rsidP="009F79EF">
            <w:pPr>
              <w:spacing w:line="360" w:lineRule="exact"/>
              <w:rPr>
                <w:sz w:val="24"/>
              </w:rPr>
            </w:pPr>
            <w:r w:rsidRPr="00AB4A24">
              <w:rPr>
                <w:rFonts w:hint="eastAsia"/>
                <w:sz w:val="24"/>
              </w:rPr>
              <w:t>（</w:t>
            </w:r>
            <w:r w:rsidRPr="00AB4A24">
              <w:rPr>
                <w:rFonts w:hint="eastAsia"/>
                <w:sz w:val="24"/>
              </w:rPr>
              <w:t>50</w:t>
            </w:r>
            <w:r w:rsidRPr="00AB4A24">
              <w:rPr>
                <w:rFonts w:hint="eastAsia"/>
                <w:sz w:val="24"/>
              </w:rPr>
              <w:t>分）</w:t>
            </w:r>
          </w:p>
        </w:tc>
        <w:tc>
          <w:tcPr>
            <w:tcW w:w="851" w:type="dxa"/>
            <w:tcBorders>
              <w:top w:val="single" w:sz="4" w:space="0" w:color="auto"/>
              <w:left w:val="nil"/>
              <w:bottom w:val="single" w:sz="4" w:space="0" w:color="auto"/>
              <w:right w:val="single" w:sz="4" w:space="0" w:color="auto"/>
            </w:tcBorders>
            <w:vAlign w:val="center"/>
            <w:hideMark/>
          </w:tcPr>
          <w:p w:rsidR="00AB4A24" w:rsidRPr="00AB4A24" w:rsidRDefault="00AB4A24" w:rsidP="009F79EF">
            <w:pPr>
              <w:spacing w:line="360" w:lineRule="exact"/>
              <w:rPr>
                <w:sz w:val="24"/>
              </w:rPr>
            </w:pPr>
            <w:r w:rsidRPr="00AB4A24">
              <w:rPr>
                <w:rFonts w:hint="eastAsia"/>
                <w:sz w:val="24"/>
              </w:rPr>
              <w:t>50</w:t>
            </w:r>
          </w:p>
        </w:tc>
        <w:tc>
          <w:tcPr>
            <w:tcW w:w="6408" w:type="dxa"/>
            <w:tcBorders>
              <w:top w:val="single" w:sz="4" w:space="0" w:color="auto"/>
              <w:left w:val="nil"/>
              <w:bottom w:val="single" w:sz="4" w:space="0" w:color="auto"/>
              <w:right w:val="single" w:sz="4" w:space="0" w:color="auto"/>
            </w:tcBorders>
            <w:vAlign w:val="center"/>
            <w:hideMark/>
          </w:tcPr>
          <w:p w:rsidR="00AB4A24" w:rsidRPr="00AB4A24" w:rsidRDefault="00AB4A24" w:rsidP="009F79EF">
            <w:pPr>
              <w:spacing w:line="360" w:lineRule="exact"/>
              <w:rPr>
                <w:sz w:val="24"/>
              </w:rPr>
            </w:pPr>
            <w:r w:rsidRPr="00AB4A24">
              <w:rPr>
                <w:rFonts w:hint="eastAsia"/>
                <w:sz w:val="24"/>
              </w:rPr>
              <w:t>满足磋商文件要求的所有有效磋商响应人的</w:t>
            </w:r>
            <w:r w:rsidRPr="00AB4A24">
              <w:rPr>
                <w:sz w:val="24"/>
              </w:rPr>
              <w:t>最后报价的</w:t>
            </w:r>
            <w:r w:rsidRPr="00AB4A24">
              <w:rPr>
                <w:rFonts w:hint="eastAsia"/>
                <w:sz w:val="24"/>
              </w:rPr>
              <w:t>平均报价作为评标基准价，最后报价等于评标基准价的得满分，每高于或低于评标基准价</w:t>
            </w:r>
            <w:r w:rsidRPr="00AB4A24">
              <w:rPr>
                <w:rFonts w:hint="eastAsia"/>
                <w:sz w:val="24"/>
              </w:rPr>
              <w:t>0.1</w:t>
            </w:r>
            <w:r w:rsidRPr="00AB4A24">
              <w:rPr>
                <w:rFonts w:hint="eastAsia"/>
                <w:sz w:val="24"/>
              </w:rPr>
              <w:t>元扣</w:t>
            </w:r>
            <w:r w:rsidRPr="00AB4A24">
              <w:rPr>
                <w:rFonts w:hint="eastAsia"/>
                <w:sz w:val="24"/>
              </w:rPr>
              <w:t>0.5</w:t>
            </w:r>
            <w:r w:rsidRPr="00AB4A24">
              <w:rPr>
                <w:rFonts w:hint="eastAsia"/>
                <w:sz w:val="24"/>
              </w:rPr>
              <w:t>分（不足</w:t>
            </w:r>
            <w:r w:rsidRPr="00AB4A24">
              <w:rPr>
                <w:rFonts w:hint="eastAsia"/>
                <w:sz w:val="24"/>
              </w:rPr>
              <w:t>0.1</w:t>
            </w:r>
            <w:r w:rsidRPr="00AB4A24">
              <w:rPr>
                <w:rFonts w:hint="eastAsia"/>
                <w:sz w:val="24"/>
              </w:rPr>
              <w:t>元以四舍五入法计算）。</w:t>
            </w:r>
          </w:p>
        </w:tc>
      </w:tr>
      <w:tr w:rsidR="00AB4A24" w:rsidTr="00AB4A24">
        <w:trPr>
          <w:trHeight w:val="540"/>
          <w:jc w:val="center"/>
        </w:trPr>
        <w:tc>
          <w:tcPr>
            <w:tcW w:w="2555" w:type="dxa"/>
            <w:vMerge w:val="restart"/>
            <w:tcBorders>
              <w:top w:val="nil"/>
              <w:left w:val="single" w:sz="4" w:space="0" w:color="auto"/>
              <w:bottom w:val="single" w:sz="4" w:space="0" w:color="auto"/>
              <w:right w:val="single" w:sz="4" w:space="0" w:color="auto"/>
            </w:tcBorders>
            <w:vAlign w:val="center"/>
            <w:hideMark/>
          </w:tcPr>
          <w:p w:rsidR="00AB4A24" w:rsidRPr="00AB4A24" w:rsidRDefault="00AB4A24" w:rsidP="009F79EF">
            <w:pPr>
              <w:spacing w:line="360" w:lineRule="exact"/>
              <w:rPr>
                <w:sz w:val="24"/>
              </w:rPr>
            </w:pPr>
            <w:r w:rsidRPr="00AB4A24">
              <w:rPr>
                <w:rFonts w:hint="eastAsia"/>
                <w:sz w:val="24"/>
              </w:rPr>
              <w:t>经营方案对招标文件的满足性（</w:t>
            </w:r>
            <w:r w:rsidRPr="00AB4A24">
              <w:rPr>
                <w:rFonts w:hint="eastAsia"/>
                <w:sz w:val="24"/>
              </w:rPr>
              <w:t>18</w:t>
            </w:r>
            <w:r w:rsidRPr="00AB4A24">
              <w:rPr>
                <w:rFonts w:hint="eastAsia"/>
                <w:sz w:val="24"/>
              </w:rPr>
              <w:t>分）</w:t>
            </w:r>
          </w:p>
        </w:tc>
        <w:tc>
          <w:tcPr>
            <w:tcW w:w="851" w:type="dxa"/>
            <w:tcBorders>
              <w:top w:val="single" w:sz="4" w:space="0" w:color="auto"/>
              <w:left w:val="nil"/>
              <w:bottom w:val="single" w:sz="4" w:space="0" w:color="auto"/>
              <w:right w:val="single" w:sz="4" w:space="0" w:color="auto"/>
            </w:tcBorders>
            <w:vAlign w:val="center"/>
            <w:hideMark/>
          </w:tcPr>
          <w:p w:rsidR="00AB4A24" w:rsidRPr="00AB4A24" w:rsidRDefault="00AB4A24" w:rsidP="009F79EF">
            <w:pPr>
              <w:spacing w:line="360" w:lineRule="exact"/>
              <w:jc w:val="center"/>
              <w:rPr>
                <w:sz w:val="24"/>
              </w:rPr>
            </w:pPr>
            <w:r w:rsidRPr="00AB4A24">
              <w:rPr>
                <w:rFonts w:hint="eastAsia"/>
                <w:sz w:val="24"/>
              </w:rPr>
              <w:t>8</w:t>
            </w:r>
          </w:p>
        </w:tc>
        <w:tc>
          <w:tcPr>
            <w:tcW w:w="6408" w:type="dxa"/>
            <w:tcBorders>
              <w:top w:val="single" w:sz="4" w:space="0" w:color="auto"/>
              <w:left w:val="nil"/>
              <w:bottom w:val="single" w:sz="4" w:space="0" w:color="auto"/>
              <w:right w:val="single" w:sz="4" w:space="0" w:color="auto"/>
            </w:tcBorders>
            <w:vAlign w:val="center"/>
            <w:hideMark/>
          </w:tcPr>
          <w:p w:rsidR="00AB4A24" w:rsidRPr="00AB4A24" w:rsidRDefault="00AB4A24" w:rsidP="009F79EF">
            <w:pPr>
              <w:spacing w:line="360" w:lineRule="exact"/>
              <w:rPr>
                <w:sz w:val="24"/>
              </w:rPr>
            </w:pPr>
            <w:r w:rsidRPr="00AB4A24">
              <w:rPr>
                <w:rFonts w:hint="eastAsia"/>
                <w:sz w:val="24"/>
              </w:rPr>
              <w:t>磋商响应文件针对磋商文件具体要求的响应情况：</w:t>
            </w:r>
            <w:r w:rsidRPr="00AB4A24">
              <w:rPr>
                <w:rFonts w:hint="eastAsia"/>
                <w:sz w:val="24"/>
              </w:rPr>
              <w:t>0-8</w:t>
            </w:r>
            <w:r w:rsidRPr="00AB4A24">
              <w:rPr>
                <w:rFonts w:hint="eastAsia"/>
                <w:sz w:val="24"/>
              </w:rPr>
              <w:t>分；</w:t>
            </w:r>
          </w:p>
        </w:tc>
      </w:tr>
      <w:tr w:rsidR="00AB4A24" w:rsidTr="00AB4A24">
        <w:trPr>
          <w:trHeight w:val="618"/>
          <w:jc w:val="center"/>
        </w:trPr>
        <w:tc>
          <w:tcPr>
            <w:tcW w:w="2555" w:type="dxa"/>
            <w:vMerge/>
            <w:tcBorders>
              <w:top w:val="nil"/>
              <w:left w:val="single" w:sz="4" w:space="0" w:color="auto"/>
              <w:bottom w:val="single" w:sz="4" w:space="0" w:color="auto"/>
              <w:right w:val="single" w:sz="4" w:space="0" w:color="auto"/>
            </w:tcBorders>
            <w:vAlign w:val="center"/>
            <w:hideMark/>
          </w:tcPr>
          <w:p w:rsidR="00AB4A24" w:rsidRPr="00AB4A24" w:rsidRDefault="00AB4A24" w:rsidP="009F79EF">
            <w:pPr>
              <w:spacing w:line="360" w:lineRule="exact"/>
              <w:rPr>
                <w:sz w:val="24"/>
              </w:rPr>
            </w:pPr>
          </w:p>
        </w:tc>
        <w:tc>
          <w:tcPr>
            <w:tcW w:w="851" w:type="dxa"/>
            <w:tcBorders>
              <w:top w:val="single" w:sz="4" w:space="0" w:color="auto"/>
              <w:left w:val="nil"/>
              <w:bottom w:val="single" w:sz="4" w:space="0" w:color="auto"/>
              <w:right w:val="single" w:sz="4" w:space="0" w:color="auto"/>
            </w:tcBorders>
            <w:vAlign w:val="center"/>
            <w:hideMark/>
          </w:tcPr>
          <w:p w:rsidR="00AB4A24" w:rsidRPr="00AB4A24" w:rsidRDefault="00AB4A24" w:rsidP="009F79EF">
            <w:pPr>
              <w:spacing w:line="360" w:lineRule="exact"/>
              <w:jc w:val="center"/>
              <w:rPr>
                <w:sz w:val="24"/>
              </w:rPr>
            </w:pPr>
            <w:r w:rsidRPr="00AB4A24">
              <w:rPr>
                <w:rFonts w:hint="eastAsia"/>
                <w:sz w:val="24"/>
              </w:rPr>
              <w:t>10</w:t>
            </w:r>
          </w:p>
        </w:tc>
        <w:tc>
          <w:tcPr>
            <w:tcW w:w="6408" w:type="dxa"/>
            <w:tcBorders>
              <w:top w:val="single" w:sz="4" w:space="0" w:color="auto"/>
              <w:left w:val="nil"/>
              <w:bottom w:val="single" w:sz="4" w:space="0" w:color="auto"/>
              <w:right w:val="single" w:sz="4" w:space="0" w:color="auto"/>
            </w:tcBorders>
            <w:vAlign w:val="center"/>
            <w:hideMark/>
          </w:tcPr>
          <w:p w:rsidR="00AB4A24" w:rsidRPr="00AB4A24" w:rsidRDefault="00AB4A24" w:rsidP="009F79EF">
            <w:pPr>
              <w:spacing w:line="360" w:lineRule="exact"/>
              <w:rPr>
                <w:sz w:val="24"/>
              </w:rPr>
            </w:pPr>
            <w:r w:rsidRPr="00AB4A24">
              <w:rPr>
                <w:rFonts w:hint="eastAsia"/>
                <w:sz w:val="24"/>
              </w:rPr>
              <w:t>服务方案与服务承诺，横向比较打分：</w:t>
            </w:r>
            <w:r w:rsidRPr="00AB4A24">
              <w:rPr>
                <w:rFonts w:hint="eastAsia"/>
                <w:sz w:val="24"/>
              </w:rPr>
              <w:t>0-10</w:t>
            </w:r>
            <w:r w:rsidRPr="00AB4A24">
              <w:rPr>
                <w:rFonts w:hint="eastAsia"/>
                <w:sz w:val="24"/>
              </w:rPr>
              <w:t>分；</w:t>
            </w:r>
          </w:p>
        </w:tc>
      </w:tr>
      <w:tr w:rsidR="00AB4A24" w:rsidTr="00AB4A24">
        <w:trPr>
          <w:trHeight w:val="802"/>
          <w:jc w:val="center"/>
        </w:trPr>
        <w:tc>
          <w:tcPr>
            <w:tcW w:w="2555" w:type="dxa"/>
            <w:vMerge w:val="restart"/>
            <w:tcBorders>
              <w:top w:val="nil"/>
              <w:left w:val="single" w:sz="4" w:space="0" w:color="auto"/>
              <w:bottom w:val="single" w:sz="4" w:space="0" w:color="auto"/>
              <w:right w:val="single" w:sz="4" w:space="0" w:color="auto"/>
            </w:tcBorders>
            <w:vAlign w:val="center"/>
            <w:hideMark/>
          </w:tcPr>
          <w:p w:rsidR="00AB4A24" w:rsidRPr="00AB4A24" w:rsidRDefault="00AB4A24" w:rsidP="009F79EF">
            <w:pPr>
              <w:spacing w:line="360" w:lineRule="exact"/>
              <w:rPr>
                <w:sz w:val="24"/>
              </w:rPr>
            </w:pPr>
            <w:r w:rsidRPr="00AB4A24">
              <w:rPr>
                <w:rFonts w:hint="eastAsia"/>
                <w:sz w:val="24"/>
              </w:rPr>
              <w:t>磋商响应人资信经济实力、经营经验情况、、标书制作质量（</w:t>
            </w:r>
            <w:r w:rsidRPr="00AB4A24">
              <w:rPr>
                <w:rFonts w:hint="eastAsia"/>
                <w:sz w:val="24"/>
              </w:rPr>
              <w:t>30</w:t>
            </w:r>
            <w:r w:rsidRPr="00AB4A24">
              <w:rPr>
                <w:rFonts w:hint="eastAsia"/>
                <w:sz w:val="24"/>
              </w:rPr>
              <w:t>分）</w:t>
            </w:r>
          </w:p>
        </w:tc>
        <w:tc>
          <w:tcPr>
            <w:tcW w:w="851" w:type="dxa"/>
            <w:tcBorders>
              <w:top w:val="single" w:sz="4" w:space="0" w:color="auto"/>
              <w:left w:val="nil"/>
              <w:bottom w:val="single" w:sz="4" w:space="0" w:color="auto"/>
              <w:right w:val="single" w:sz="4" w:space="0" w:color="auto"/>
            </w:tcBorders>
            <w:vAlign w:val="center"/>
            <w:hideMark/>
          </w:tcPr>
          <w:p w:rsidR="00AB4A24" w:rsidRPr="00AB4A24" w:rsidRDefault="00AB4A24" w:rsidP="009F79EF">
            <w:pPr>
              <w:spacing w:line="360" w:lineRule="exact"/>
              <w:jc w:val="center"/>
              <w:rPr>
                <w:sz w:val="24"/>
              </w:rPr>
            </w:pPr>
            <w:r w:rsidRPr="00AB4A24">
              <w:rPr>
                <w:rFonts w:hint="eastAsia"/>
                <w:sz w:val="24"/>
              </w:rPr>
              <w:t>10</w:t>
            </w:r>
          </w:p>
        </w:tc>
        <w:tc>
          <w:tcPr>
            <w:tcW w:w="6408" w:type="dxa"/>
            <w:tcBorders>
              <w:top w:val="single" w:sz="4" w:space="0" w:color="auto"/>
              <w:left w:val="nil"/>
              <w:bottom w:val="single" w:sz="4" w:space="0" w:color="auto"/>
              <w:right w:val="single" w:sz="4" w:space="0" w:color="auto"/>
            </w:tcBorders>
            <w:vAlign w:val="center"/>
            <w:hideMark/>
          </w:tcPr>
          <w:p w:rsidR="00AB4A24" w:rsidRPr="00AB4A24" w:rsidRDefault="00AB4A24" w:rsidP="009F79EF">
            <w:pPr>
              <w:spacing w:line="360" w:lineRule="exact"/>
              <w:rPr>
                <w:sz w:val="24"/>
              </w:rPr>
            </w:pPr>
            <w:r w:rsidRPr="00AB4A24">
              <w:rPr>
                <w:rFonts w:hint="eastAsia"/>
                <w:sz w:val="24"/>
              </w:rPr>
              <w:t>根据磋商响应人的资信经济实力及其他情况，比较打分：</w:t>
            </w:r>
            <w:r w:rsidRPr="00AB4A24">
              <w:rPr>
                <w:rFonts w:hint="eastAsia"/>
                <w:sz w:val="24"/>
              </w:rPr>
              <w:t>0-10</w:t>
            </w:r>
            <w:r w:rsidRPr="00AB4A24">
              <w:rPr>
                <w:rFonts w:hint="eastAsia"/>
                <w:sz w:val="24"/>
              </w:rPr>
              <w:t>分</w:t>
            </w:r>
          </w:p>
        </w:tc>
      </w:tr>
      <w:tr w:rsidR="00AB4A24" w:rsidTr="00AB4A24">
        <w:trPr>
          <w:trHeight w:val="574"/>
          <w:jc w:val="center"/>
        </w:trPr>
        <w:tc>
          <w:tcPr>
            <w:tcW w:w="2555" w:type="dxa"/>
            <w:vMerge/>
            <w:tcBorders>
              <w:top w:val="nil"/>
              <w:left w:val="single" w:sz="4" w:space="0" w:color="auto"/>
              <w:bottom w:val="single" w:sz="4" w:space="0" w:color="auto"/>
              <w:right w:val="single" w:sz="4" w:space="0" w:color="auto"/>
            </w:tcBorders>
            <w:vAlign w:val="center"/>
            <w:hideMark/>
          </w:tcPr>
          <w:p w:rsidR="00AB4A24" w:rsidRPr="00AB4A24" w:rsidRDefault="00AB4A24" w:rsidP="009F79EF">
            <w:pPr>
              <w:spacing w:line="360" w:lineRule="exact"/>
              <w:rPr>
                <w:sz w:val="24"/>
              </w:rPr>
            </w:pPr>
          </w:p>
        </w:tc>
        <w:tc>
          <w:tcPr>
            <w:tcW w:w="851" w:type="dxa"/>
            <w:tcBorders>
              <w:top w:val="single" w:sz="4" w:space="0" w:color="auto"/>
              <w:left w:val="nil"/>
              <w:bottom w:val="single" w:sz="4" w:space="0" w:color="auto"/>
              <w:right w:val="single" w:sz="4" w:space="0" w:color="auto"/>
            </w:tcBorders>
            <w:vAlign w:val="center"/>
            <w:hideMark/>
          </w:tcPr>
          <w:p w:rsidR="00AB4A24" w:rsidRPr="00AB4A24" w:rsidRDefault="00AB4A24" w:rsidP="009F79EF">
            <w:pPr>
              <w:spacing w:line="360" w:lineRule="exact"/>
              <w:jc w:val="center"/>
              <w:rPr>
                <w:sz w:val="24"/>
              </w:rPr>
            </w:pPr>
            <w:r w:rsidRPr="00AB4A24">
              <w:rPr>
                <w:rFonts w:hint="eastAsia"/>
                <w:sz w:val="24"/>
              </w:rPr>
              <w:t>10</w:t>
            </w:r>
          </w:p>
        </w:tc>
        <w:tc>
          <w:tcPr>
            <w:tcW w:w="6408" w:type="dxa"/>
            <w:tcBorders>
              <w:top w:val="single" w:sz="4" w:space="0" w:color="auto"/>
              <w:left w:val="nil"/>
              <w:bottom w:val="single" w:sz="4" w:space="0" w:color="auto"/>
              <w:right w:val="single" w:sz="4" w:space="0" w:color="auto"/>
            </w:tcBorders>
            <w:vAlign w:val="center"/>
            <w:hideMark/>
          </w:tcPr>
          <w:p w:rsidR="00AB4A24" w:rsidRPr="00AB4A24" w:rsidRDefault="00AB4A24" w:rsidP="009F79EF">
            <w:pPr>
              <w:spacing w:line="360" w:lineRule="exact"/>
              <w:rPr>
                <w:sz w:val="24"/>
              </w:rPr>
            </w:pPr>
            <w:r w:rsidRPr="00AB4A24">
              <w:rPr>
                <w:rFonts w:hint="eastAsia"/>
                <w:sz w:val="24"/>
              </w:rPr>
              <w:t>磋商响应人提供产品品牌知名度、认可度、以及提供产品选择数量、接受程度等方面，横向比较打分：</w:t>
            </w:r>
            <w:r w:rsidRPr="00AB4A24">
              <w:rPr>
                <w:rFonts w:hint="eastAsia"/>
                <w:sz w:val="24"/>
              </w:rPr>
              <w:t>0-10</w:t>
            </w:r>
            <w:r w:rsidRPr="00AB4A24">
              <w:rPr>
                <w:rFonts w:hint="eastAsia"/>
                <w:sz w:val="24"/>
              </w:rPr>
              <w:t>分</w:t>
            </w:r>
          </w:p>
        </w:tc>
      </w:tr>
      <w:tr w:rsidR="00AB4A24" w:rsidTr="00AB4A24">
        <w:trPr>
          <w:trHeight w:val="593"/>
          <w:jc w:val="center"/>
        </w:trPr>
        <w:tc>
          <w:tcPr>
            <w:tcW w:w="2555" w:type="dxa"/>
            <w:vMerge/>
            <w:tcBorders>
              <w:top w:val="nil"/>
              <w:left w:val="single" w:sz="4" w:space="0" w:color="auto"/>
              <w:bottom w:val="single" w:sz="4" w:space="0" w:color="auto"/>
              <w:right w:val="single" w:sz="4" w:space="0" w:color="auto"/>
            </w:tcBorders>
            <w:vAlign w:val="center"/>
            <w:hideMark/>
          </w:tcPr>
          <w:p w:rsidR="00AB4A24" w:rsidRPr="00AB4A24" w:rsidRDefault="00AB4A24" w:rsidP="009F79EF">
            <w:pPr>
              <w:spacing w:line="360" w:lineRule="exact"/>
              <w:rPr>
                <w:sz w:val="24"/>
              </w:rPr>
            </w:pPr>
          </w:p>
        </w:tc>
        <w:tc>
          <w:tcPr>
            <w:tcW w:w="851" w:type="dxa"/>
            <w:tcBorders>
              <w:top w:val="single" w:sz="4" w:space="0" w:color="auto"/>
              <w:left w:val="nil"/>
              <w:bottom w:val="single" w:sz="4" w:space="0" w:color="auto"/>
              <w:right w:val="single" w:sz="4" w:space="0" w:color="auto"/>
            </w:tcBorders>
            <w:vAlign w:val="center"/>
            <w:hideMark/>
          </w:tcPr>
          <w:p w:rsidR="00AB4A24" w:rsidRPr="00AB4A24" w:rsidRDefault="00AB4A24" w:rsidP="009F79EF">
            <w:pPr>
              <w:spacing w:line="360" w:lineRule="exact"/>
              <w:jc w:val="center"/>
              <w:rPr>
                <w:sz w:val="24"/>
              </w:rPr>
            </w:pPr>
            <w:r w:rsidRPr="00AB4A24">
              <w:rPr>
                <w:rFonts w:hint="eastAsia"/>
                <w:sz w:val="24"/>
              </w:rPr>
              <w:t>10</w:t>
            </w:r>
          </w:p>
        </w:tc>
        <w:tc>
          <w:tcPr>
            <w:tcW w:w="6408" w:type="dxa"/>
            <w:tcBorders>
              <w:top w:val="single" w:sz="4" w:space="0" w:color="auto"/>
              <w:left w:val="nil"/>
              <w:bottom w:val="single" w:sz="4" w:space="0" w:color="auto"/>
              <w:right w:val="single" w:sz="4" w:space="0" w:color="auto"/>
            </w:tcBorders>
            <w:vAlign w:val="center"/>
            <w:hideMark/>
          </w:tcPr>
          <w:p w:rsidR="00AB4A24" w:rsidRPr="00AB4A24" w:rsidRDefault="00AB4A24" w:rsidP="009F79EF">
            <w:pPr>
              <w:spacing w:line="360" w:lineRule="exact"/>
              <w:rPr>
                <w:sz w:val="24"/>
              </w:rPr>
            </w:pPr>
            <w:r w:rsidRPr="00AB4A24">
              <w:rPr>
                <w:rFonts w:hint="eastAsia"/>
                <w:sz w:val="24"/>
              </w:rPr>
              <w:t>磋商响应人提供同类项目业绩证明（</w:t>
            </w:r>
            <w:r w:rsidR="005769D6">
              <w:rPr>
                <w:rFonts w:hint="eastAsia"/>
                <w:sz w:val="24"/>
              </w:rPr>
              <w:t>学</w:t>
            </w:r>
            <w:r w:rsidRPr="00AB4A24">
              <w:rPr>
                <w:rFonts w:hint="eastAsia"/>
                <w:sz w:val="24"/>
              </w:rPr>
              <w:t>校项目），每提供一份业绩证明得</w:t>
            </w:r>
            <w:r w:rsidRPr="00AB4A24">
              <w:rPr>
                <w:rFonts w:hint="eastAsia"/>
                <w:sz w:val="24"/>
              </w:rPr>
              <w:t>2</w:t>
            </w:r>
            <w:r w:rsidRPr="00AB4A24">
              <w:rPr>
                <w:rFonts w:hint="eastAsia"/>
                <w:sz w:val="24"/>
              </w:rPr>
              <w:t>分，最高得</w:t>
            </w:r>
            <w:r w:rsidRPr="00AB4A24">
              <w:rPr>
                <w:rFonts w:hint="eastAsia"/>
                <w:sz w:val="24"/>
              </w:rPr>
              <w:t>10</w:t>
            </w:r>
            <w:r w:rsidRPr="00AB4A24">
              <w:rPr>
                <w:rFonts w:hint="eastAsia"/>
                <w:sz w:val="24"/>
              </w:rPr>
              <w:t>分。须提供合同复印件加盖公章，原件备查。</w:t>
            </w:r>
          </w:p>
        </w:tc>
      </w:tr>
      <w:tr w:rsidR="00AB4A24" w:rsidTr="00AB4A24">
        <w:trPr>
          <w:trHeight w:val="615"/>
          <w:jc w:val="center"/>
        </w:trPr>
        <w:tc>
          <w:tcPr>
            <w:tcW w:w="2555" w:type="dxa"/>
            <w:tcBorders>
              <w:top w:val="single" w:sz="4" w:space="0" w:color="auto"/>
              <w:left w:val="single" w:sz="4" w:space="0" w:color="auto"/>
              <w:bottom w:val="single" w:sz="4" w:space="0" w:color="auto"/>
              <w:right w:val="single" w:sz="4" w:space="0" w:color="auto"/>
            </w:tcBorders>
            <w:vAlign w:val="center"/>
            <w:hideMark/>
          </w:tcPr>
          <w:p w:rsidR="00AB4A24" w:rsidRPr="00AB4A24" w:rsidRDefault="00AB4A24" w:rsidP="009F79EF">
            <w:pPr>
              <w:spacing w:line="360" w:lineRule="exact"/>
              <w:rPr>
                <w:sz w:val="24"/>
              </w:rPr>
            </w:pPr>
            <w:r w:rsidRPr="00AB4A24">
              <w:rPr>
                <w:rFonts w:hint="eastAsia"/>
                <w:sz w:val="24"/>
              </w:rPr>
              <w:t>标书制作质量（</w:t>
            </w:r>
            <w:r w:rsidRPr="00AB4A24">
              <w:rPr>
                <w:rFonts w:hint="eastAsia"/>
                <w:sz w:val="24"/>
              </w:rPr>
              <w:t>2</w:t>
            </w:r>
            <w:r w:rsidRPr="00AB4A24">
              <w:rPr>
                <w:rFonts w:hint="eastAsia"/>
                <w:sz w:val="24"/>
              </w:rPr>
              <w:t>分）</w:t>
            </w:r>
          </w:p>
        </w:tc>
        <w:tc>
          <w:tcPr>
            <w:tcW w:w="851" w:type="dxa"/>
            <w:tcBorders>
              <w:top w:val="single" w:sz="4" w:space="0" w:color="auto"/>
              <w:left w:val="nil"/>
              <w:bottom w:val="single" w:sz="4" w:space="0" w:color="auto"/>
              <w:right w:val="single" w:sz="4" w:space="0" w:color="auto"/>
            </w:tcBorders>
            <w:vAlign w:val="center"/>
            <w:hideMark/>
          </w:tcPr>
          <w:p w:rsidR="00AB4A24" w:rsidRPr="00AB4A24" w:rsidRDefault="00AB4A24" w:rsidP="009F79EF">
            <w:pPr>
              <w:spacing w:line="360" w:lineRule="exact"/>
              <w:jc w:val="center"/>
              <w:rPr>
                <w:sz w:val="24"/>
              </w:rPr>
            </w:pPr>
            <w:r w:rsidRPr="00AB4A24">
              <w:rPr>
                <w:rFonts w:hint="eastAsia"/>
                <w:sz w:val="24"/>
              </w:rPr>
              <w:t>2</w:t>
            </w:r>
          </w:p>
        </w:tc>
        <w:tc>
          <w:tcPr>
            <w:tcW w:w="6408" w:type="dxa"/>
            <w:tcBorders>
              <w:top w:val="single" w:sz="4" w:space="0" w:color="auto"/>
              <w:left w:val="nil"/>
              <w:bottom w:val="single" w:sz="4" w:space="0" w:color="auto"/>
              <w:right w:val="single" w:sz="4" w:space="0" w:color="auto"/>
            </w:tcBorders>
            <w:vAlign w:val="center"/>
          </w:tcPr>
          <w:p w:rsidR="00AB4A24" w:rsidRPr="00AB4A24" w:rsidRDefault="009F79EF" w:rsidP="009F79EF">
            <w:pPr>
              <w:spacing w:line="360" w:lineRule="exact"/>
              <w:rPr>
                <w:sz w:val="24"/>
              </w:rPr>
            </w:pPr>
            <w:r>
              <w:rPr>
                <w:rFonts w:hint="eastAsia"/>
                <w:sz w:val="24"/>
              </w:rPr>
              <w:t>对</w:t>
            </w:r>
            <w:r w:rsidRPr="00AB4A24">
              <w:rPr>
                <w:sz w:val="24"/>
              </w:rPr>
              <w:t>编</w:t>
            </w:r>
            <w:r>
              <w:rPr>
                <w:rFonts w:hint="eastAsia"/>
                <w:sz w:val="24"/>
              </w:rPr>
              <w:t>制完整、装订规范、</w:t>
            </w:r>
            <w:r w:rsidRPr="00AB4A24">
              <w:rPr>
                <w:sz w:val="24"/>
              </w:rPr>
              <w:t>目录准确</w:t>
            </w:r>
            <w:r w:rsidRPr="00AB4A24">
              <w:rPr>
                <w:rFonts w:hint="eastAsia"/>
                <w:sz w:val="24"/>
              </w:rPr>
              <w:t>度等</w:t>
            </w:r>
            <w:r w:rsidRPr="00AB4A24">
              <w:rPr>
                <w:sz w:val="24"/>
              </w:rPr>
              <w:t>综合比较（</w:t>
            </w:r>
            <w:r w:rsidRPr="00AB4A24">
              <w:rPr>
                <w:rFonts w:hint="eastAsia"/>
                <w:sz w:val="24"/>
              </w:rPr>
              <w:t>0-1</w:t>
            </w:r>
            <w:r w:rsidRPr="00AB4A24">
              <w:rPr>
                <w:rFonts w:hint="eastAsia"/>
                <w:sz w:val="24"/>
              </w:rPr>
              <w:t>）。</w:t>
            </w:r>
          </w:p>
        </w:tc>
      </w:tr>
    </w:tbl>
    <w:p w:rsidR="00AB4A24" w:rsidRPr="00AB4A24" w:rsidRDefault="00AB4A24" w:rsidP="00AB4A24">
      <w:pPr>
        <w:pStyle w:val="1"/>
        <w:numPr>
          <w:ilvl w:val="0"/>
          <w:numId w:val="0"/>
        </w:numPr>
        <w:jc w:val="center"/>
        <w:rPr>
          <w:sz w:val="36"/>
          <w:szCs w:val="36"/>
        </w:rPr>
      </w:pPr>
      <w:bookmarkStart w:id="5" w:name="_Toc54358186"/>
      <w:bookmarkStart w:id="6" w:name="PO_技术参数要求"/>
      <w:r w:rsidRPr="00AB4A24">
        <w:rPr>
          <w:rFonts w:hint="eastAsia"/>
          <w:sz w:val="36"/>
          <w:szCs w:val="36"/>
        </w:rPr>
        <w:lastRenderedPageBreak/>
        <w:t>第四章</w:t>
      </w:r>
      <w:r w:rsidRPr="00AB4A24">
        <w:rPr>
          <w:rFonts w:hint="eastAsia"/>
          <w:sz w:val="36"/>
          <w:szCs w:val="36"/>
        </w:rPr>
        <w:t xml:space="preserve">  </w:t>
      </w:r>
      <w:r w:rsidRPr="00AB4A24">
        <w:rPr>
          <w:rFonts w:hint="eastAsia"/>
          <w:sz w:val="36"/>
          <w:szCs w:val="36"/>
        </w:rPr>
        <w:t>磋商内容及要求</w:t>
      </w:r>
      <w:bookmarkEnd w:id="5"/>
    </w:p>
    <w:p w:rsidR="00AB4A24" w:rsidRPr="00AB4A24" w:rsidRDefault="00AB4A24" w:rsidP="00AB4A24">
      <w:pPr>
        <w:spacing w:line="380" w:lineRule="exact"/>
        <w:rPr>
          <w:kern w:val="0"/>
          <w:sz w:val="24"/>
        </w:rPr>
      </w:pPr>
      <w:r w:rsidRPr="0004077F">
        <w:rPr>
          <w:rFonts w:hint="eastAsia"/>
          <w:b/>
          <w:kern w:val="0"/>
          <w:sz w:val="24"/>
        </w:rPr>
        <w:t>一</w:t>
      </w:r>
      <w:r w:rsidRPr="0004077F">
        <w:rPr>
          <w:b/>
          <w:kern w:val="0"/>
          <w:sz w:val="24"/>
        </w:rPr>
        <w:t>、</w:t>
      </w:r>
      <w:r w:rsidRPr="0004077F">
        <w:rPr>
          <w:rFonts w:hint="eastAsia"/>
          <w:b/>
          <w:kern w:val="0"/>
          <w:sz w:val="24"/>
        </w:rPr>
        <w:t>项目概况：</w:t>
      </w:r>
      <w:r w:rsidRPr="00AB4A24">
        <w:rPr>
          <w:rFonts w:hint="eastAsia"/>
          <w:kern w:val="0"/>
          <w:sz w:val="24"/>
        </w:rPr>
        <w:t>楚雄医药高等专科学校在校师生约为</w:t>
      </w:r>
      <w:r w:rsidRPr="00AB4A24">
        <w:rPr>
          <w:rFonts w:hint="eastAsia"/>
          <w:kern w:val="0"/>
          <w:sz w:val="24"/>
        </w:rPr>
        <w:t>7000</w:t>
      </w:r>
      <w:r w:rsidRPr="00AB4A24">
        <w:rPr>
          <w:rFonts w:hint="eastAsia"/>
          <w:kern w:val="0"/>
          <w:sz w:val="24"/>
        </w:rPr>
        <w:t>人，每年师生饮用水量约</w:t>
      </w:r>
      <w:r w:rsidRPr="00AB4A24">
        <w:rPr>
          <w:rFonts w:hint="eastAsia"/>
          <w:kern w:val="0"/>
          <w:sz w:val="24"/>
        </w:rPr>
        <w:t>20000</w:t>
      </w:r>
      <w:r w:rsidRPr="00AB4A24">
        <w:rPr>
          <w:rFonts w:hint="eastAsia"/>
          <w:kern w:val="0"/>
          <w:sz w:val="24"/>
        </w:rPr>
        <w:t>桶（以实际供货及服务量为准），供应商须提供符合国家标准、安全的饮用桶装水，其中分为教师饮用水及学生饮用水，乙方在甲方的工作时间视学校需求应及时将饮用水送到各教师办公室，特殊时间在接到学校通知后也应保证供水到位。学生饮用水由学生自愿自费到供水地点自行购买，供应商也可自愿送水到位。</w:t>
      </w:r>
    </w:p>
    <w:p w:rsidR="00AB4A24" w:rsidRPr="00AB4A24" w:rsidRDefault="00AB4A24" w:rsidP="00AB4A24">
      <w:pPr>
        <w:spacing w:line="380" w:lineRule="exact"/>
        <w:rPr>
          <w:kern w:val="0"/>
          <w:sz w:val="24"/>
        </w:rPr>
      </w:pPr>
      <w:r w:rsidRPr="00AB4A24">
        <w:rPr>
          <w:rFonts w:hint="eastAsia"/>
          <w:kern w:val="0"/>
          <w:sz w:val="24"/>
        </w:rPr>
        <w:t>注：学校在部分建筑已投放适量的直饮水机供师生饮用。</w:t>
      </w:r>
    </w:p>
    <w:p w:rsidR="00AB4A24" w:rsidRPr="0004077F" w:rsidRDefault="00AB4A24" w:rsidP="00AB4A24">
      <w:pPr>
        <w:spacing w:line="380" w:lineRule="exact"/>
        <w:rPr>
          <w:b/>
          <w:kern w:val="0"/>
          <w:sz w:val="24"/>
        </w:rPr>
      </w:pPr>
      <w:r w:rsidRPr="0004077F">
        <w:rPr>
          <w:rFonts w:hint="eastAsia"/>
          <w:b/>
          <w:kern w:val="0"/>
          <w:sz w:val="24"/>
        </w:rPr>
        <w:t>二、磋商</w:t>
      </w:r>
      <w:r w:rsidRPr="0004077F">
        <w:rPr>
          <w:b/>
          <w:kern w:val="0"/>
          <w:sz w:val="24"/>
        </w:rPr>
        <w:t>总体要求</w:t>
      </w:r>
    </w:p>
    <w:p w:rsidR="00AB4A24" w:rsidRPr="00AB4A24" w:rsidRDefault="00AB4A24" w:rsidP="00AB4A24">
      <w:pPr>
        <w:spacing w:line="380" w:lineRule="exact"/>
        <w:rPr>
          <w:kern w:val="0"/>
          <w:sz w:val="24"/>
        </w:rPr>
      </w:pPr>
      <w:r w:rsidRPr="00AB4A24">
        <w:rPr>
          <w:rFonts w:hint="eastAsia"/>
          <w:kern w:val="0"/>
          <w:sz w:val="24"/>
        </w:rPr>
        <w:t>1</w:t>
      </w:r>
      <w:r w:rsidRPr="00AB4A24">
        <w:rPr>
          <w:rFonts w:hint="eastAsia"/>
          <w:kern w:val="0"/>
          <w:sz w:val="24"/>
        </w:rPr>
        <w:t>、学校提供场地（房屋），负责将水、电接通至指定建设地点。成交单位自行设计和建设服务点（相关方案须报学校审定）。</w:t>
      </w:r>
    </w:p>
    <w:p w:rsidR="00AB4A24" w:rsidRPr="00AB4A24" w:rsidRDefault="00AB4A24" w:rsidP="00AB4A24">
      <w:pPr>
        <w:spacing w:line="380" w:lineRule="exact"/>
        <w:rPr>
          <w:kern w:val="0"/>
          <w:sz w:val="24"/>
        </w:rPr>
      </w:pPr>
      <w:r w:rsidRPr="00AB4A24">
        <w:rPr>
          <w:kern w:val="0"/>
          <w:sz w:val="24"/>
        </w:rPr>
        <w:t>2</w:t>
      </w:r>
      <w:r w:rsidRPr="00AB4A24">
        <w:rPr>
          <w:rFonts w:hint="eastAsia"/>
          <w:kern w:val="0"/>
          <w:sz w:val="24"/>
        </w:rPr>
        <w:t>、项目运营相关的设备、装修、人员及水、电、网络等所有费用投入，皆由成交单位自行承担。</w:t>
      </w:r>
    </w:p>
    <w:p w:rsidR="00AB4A24" w:rsidRPr="0004077F" w:rsidRDefault="00AB4A24" w:rsidP="00AB4A24">
      <w:pPr>
        <w:spacing w:line="380" w:lineRule="exact"/>
        <w:rPr>
          <w:b/>
          <w:kern w:val="0"/>
          <w:sz w:val="24"/>
        </w:rPr>
      </w:pPr>
      <w:r w:rsidRPr="0004077F">
        <w:rPr>
          <w:rFonts w:hint="eastAsia"/>
          <w:b/>
          <w:kern w:val="0"/>
          <w:sz w:val="24"/>
        </w:rPr>
        <w:t>三</w:t>
      </w:r>
      <w:r w:rsidRPr="0004077F">
        <w:rPr>
          <w:b/>
          <w:kern w:val="0"/>
          <w:sz w:val="24"/>
        </w:rPr>
        <w:t>、</w:t>
      </w:r>
      <w:r w:rsidR="0004077F">
        <w:rPr>
          <w:rFonts w:hint="eastAsia"/>
          <w:b/>
          <w:kern w:val="0"/>
          <w:sz w:val="24"/>
        </w:rPr>
        <w:t>基本要求</w:t>
      </w:r>
    </w:p>
    <w:p w:rsidR="00AB4A24" w:rsidRPr="00AB4A24" w:rsidRDefault="00AB4A24" w:rsidP="00AB4A24">
      <w:pPr>
        <w:spacing w:line="380" w:lineRule="exact"/>
        <w:rPr>
          <w:kern w:val="0"/>
          <w:sz w:val="24"/>
        </w:rPr>
      </w:pPr>
      <w:r w:rsidRPr="00AB4A24">
        <w:rPr>
          <w:rFonts w:hint="eastAsia"/>
          <w:kern w:val="0"/>
          <w:sz w:val="24"/>
        </w:rPr>
        <w:t>1</w:t>
      </w:r>
      <w:r w:rsidRPr="00AB4A24">
        <w:rPr>
          <w:rFonts w:hint="eastAsia"/>
          <w:kern w:val="0"/>
          <w:sz w:val="24"/>
        </w:rPr>
        <w:t>、</w:t>
      </w:r>
      <w:r w:rsidR="0004077F">
        <w:rPr>
          <w:rFonts w:hint="eastAsia"/>
          <w:kern w:val="0"/>
          <w:sz w:val="24"/>
        </w:rPr>
        <w:t>提供安全、包装完整密封、在保持期内的饮用</w:t>
      </w:r>
      <w:r w:rsidRPr="00AB4A24">
        <w:rPr>
          <w:rFonts w:hint="eastAsia"/>
          <w:kern w:val="0"/>
          <w:sz w:val="24"/>
        </w:rPr>
        <w:t>桶装纯天然矿泉水或纯净水；</w:t>
      </w:r>
    </w:p>
    <w:p w:rsidR="00AB4A24" w:rsidRPr="00AB4A24" w:rsidRDefault="00AB4A24" w:rsidP="00AB4A24">
      <w:pPr>
        <w:spacing w:line="380" w:lineRule="exact"/>
        <w:rPr>
          <w:kern w:val="0"/>
          <w:sz w:val="24"/>
        </w:rPr>
      </w:pPr>
      <w:r w:rsidRPr="00AB4A24">
        <w:rPr>
          <w:rFonts w:hint="eastAsia"/>
          <w:kern w:val="0"/>
          <w:sz w:val="24"/>
        </w:rPr>
        <w:t>2</w:t>
      </w:r>
      <w:r w:rsidRPr="00AB4A24">
        <w:rPr>
          <w:rFonts w:hint="eastAsia"/>
          <w:kern w:val="0"/>
          <w:sz w:val="24"/>
        </w:rPr>
        <w:t>、水质必须经政府检测机构检验合格；</w:t>
      </w:r>
    </w:p>
    <w:p w:rsidR="00AB4A24" w:rsidRPr="00AB4A24" w:rsidRDefault="00AB4A24" w:rsidP="00AB4A24">
      <w:pPr>
        <w:spacing w:line="380" w:lineRule="exact"/>
        <w:rPr>
          <w:kern w:val="0"/>
          <w:sz w:val="24"/>
        </w:rPr>
      </w:pPr>
      <w:r w:rsidRPr="00AB4A24">
        <w:rPr>
          <w:rFonts w:hint="eastAsia"/>
          <w:kern w:val="0"/>
          <w:sz w:val="24"/>
        </w:rPr>
        <w:t>3</w:t>
      </w:r>
      <w:r w:rsidRPr="00AB4A24">
        <w:rPr>
          <w:rFonts w:hint="eastAsia"/>
          <w:kern w:val="0"/>
          <w:sz w:val="24"/>
        </w:rPr>
        <w:t>、</w:t>
      </w:r>
      <w:r w:rsidRPr="00AB4A24">
        <w:rPr>
          <w:rFonts w:hint="eastAsia"/>
          <w:kern w:val="0"/>
          <w:sz w:val="24"/>
        </w:rPr>
        <w:t>18.9</w:t>
      </w:r>
      <w:r w:rsidRPr="00AB4A24">
        <w:rPr>
          <w:rFonts w:hint="eastAsia"/>
          <w:kern w:val="0"/>
          <w:sz w:val="24"/>
        </w:rPr>
        <w:t>升容量的纯净水价格每桶不得高于</w:t>
      </w:r>
      <w:r w:rsidRPr="00AB4A24">
        <w:rPr>
          <w:rFonts w:hint="eastAsia"/>
          <w:kern w:val="0"/>
          <w:sz w:val="24"/>
        </w:rPr>
        <w:t>1</w:t>
      </w:r>
      <w:r w:rsidR="00A43712">
        <w:rPr>
          <w:rFonts w:hint="eastAsia"/>
          <w:kern w:val="0"/>
          <w:sz w:val="24"/>
        </w:rPr>
        <w:t>2</w:t>
      </w:r>
      <w:r w:rsidRPr="00AB4A24">
        <w:rPr>
          <w:rFonts w:hint="eastAsia"/>
          <w:kern w:val="0"/>
          <w:sz w:val="24"/>
        </w:rPr>
        <w:t>元；</w:t>
      </w:r>
    </w:p>
    <w:p w:rsidR="00AB4A24" w:rsidRPr="00AB4A24" w:rsidRDefault="00AB4A24" w:rsidP="00AB4A24">
      <w:pPr>
        <w:spacing w:line="380" w:lineRule="exact"/>
        <w:rPr>
          <w:kern w:val="0"/>
          <w:sz w:val="24"/>
        </w:rPr>
      </w:pPr>
      <w:r w:rsidRPr="00AB4A24">
        <w:rPr>
          <w:rFonts w:hint="eastAsia"/>
          <w:kern w:val="0"/>
          <w:sz w:val="24"/>
        </w:rPr>
        <w:t>4</w:t>
      </w:r>
      <w:r w:rsidRPr="00AB4A24">
        <w:rPr>
          <w:rFonts w:hint="eastAsia"/>
          <w:kern w:val="0"/>
          <w:sz w:val="24"/>
        </w:rPr>
        <w:t>、成交单位必须为师生学生免费提供饮水机（含纯净水桶），饮水机押金每台不得高于</w:t>
      </w:r>
      <w:r w:rsidRPr="00AB4A24">
        <w:rPr>
          <w:rFonts w:hint="eastAsia"/>
          <w:kern w:val="0"/>
          <w:sz w:val="24"/>
        </w:rPr>
        <w:t>100</w:t>
      </w:r>
      <w:r w:rsidRPr="00AB4A24">
        <w:rPr>
          <w:rFonts w:hint="eastAsia"/>
          <w:kern w:val="0"/>
          <w:sz w:val="24"/>
        </w:rPr>
        <w:t>元；</w:t>
      </w:r>
    </w:p>
    <w:p w:rsidR="00AB4A24" w:rsidRPr="00AB4A24" w:rsidRDefault="00AB4A24" w:rsidP="00AB4A24">
      <w:pPr>
        <w:spacing w:line="380" w:lineRule="exact"/>
        <w:rPr>
          <w:kern w:val="0"/>
          <w:sz w:val="24"/>
        </w:rPr>
      </w:pPr>
      <w:r w:rsidRPr="00AB4A24">
        <w:rPr>
          <w:rFonts w:hint="eastAsia"/>
          <w:kern w:val="0"/>
          <w:sz w:val="24"/>
        </w:rPr>
        <w:t>5</w:t>
      </w:r>
      <w:r w:rsidRPr="00AB4A24">
        <w:rPr>
          <w:rFonts w:hint="eastAsia"/>
          <w:kern w:val="0"/>
          <w:sz w:val="24"/>
        </w:rPr>
        <w:t>、在饮水机没有损坏的情况下须将押金无条件退还学生；</w:t>
      </w:r>
    </w:p>
    <w:p w:rsidR="00AB4A24" w:rsidRPr="00AB4A24" w:rsidRDefault="00AB4A24" w:rsidP="00AB4A24">
      <w:pPr>
        <w:spacing w:line="380" w:lineRule="exact"/>
        <w:rPr>
          <w:kern w:val="0"/>
          <w:sz w:val="24"/>
        </w:rPr>
      </w:pPr>
      <w:r w:rsidRPr="00AB4A24">
        <w:rPr>
          <w:rFonts w:hint="eastAsia"/>
          <w:kern w:val="0"/>
          <w:sz w:val="24"/>
        </w:rPr>
        <w:t>四、其他要求</w:t>
      </w:r>
    </w:p>
    <w:p w:rsidR="00AB4A24" w:rsidRPr="00AB4A24" w:rsidRDefault="00AB4A24" w:rsidP="00AB4A24">
      <w:pPr>
        <w:spacing w:line="380" w:lineRule="exact"/>
        <w:rPr>
          <w:kern w:val="0"/>
          <w:sz w:val="24"/>
        </w:rPr>
      </w:pPr>
      <w:r w:rsidRPr="00AB4A24">
        <w:rPr>
          <w:rFonts w:hint="eastAsia"/>
          <w:kern w:val="0"/>
          <w:sz w:val="24"/>
        </w:rPr>
        <w:t>1</w:t>
      </w:r>
      <w:r w:rsidRPr="00AB4A24">
        <w:rPr>
          <w:rFonts w:hint="eastAsia"/>
          <w:kern w:val="0"/>
          <w:sz w:val="24"/>
        </w:rPr>
        <w:t>、</w:t>
      </w:r>
      <w:r w:rsidR="0004077F">
        <w:rPr>
          <w:rFonts w:ascii="宋体" w:hAnsi="宋体" w:cs="宋体" w:hint="eastAsia"/>
          <w:kern w:val="0"/>
          <w:sz w:val="24"/>
        </w:rPr>
        <w:t>本项目不付预付款，教师用水费用每季度或每个学期结算一次，学生用水购水当时结算或自行约定</w:t>
      </w:r>
      <w:r w:rsidRPr="00AB4A24">
        <w:rPr>
          <w:rFonts w:hint="eastAsia"/>
          <w:kern w:val="0"/>
          <w:sz w:val="24"/>
        </w:rPr>
        <w:t>。</w:t>
      </w:r>
    </w:p>
    <w:p w:rsidR="00AB4A24" w:rsidRPr="00AB4A24" w:rsidRDefault="00AB4A24" w:rsidP="00AB4A24">
      <w:pPr>
        <w:spacing w:line="380" w:lineRule="exact"/>
        <w:rPr>
          <w:kern w:val="0"/>
          <w:sz w:val="24"/>
        </w:rPr>
      </w:pPr>
      <w:r w:rsidRPr="00AB4A24">
        <w:rPr>
          <w:rFonts w:hint="eastAsia"/>
          <w:kern w:val="0"/>
          <w:sz w:val="24"/>
        </w:rPr>
        <w:t>2</w:t>
      </w:r>
      <w:r w:rsidRPr="00AB4A24">
        <w:rPr>
          <w:rFonts w:hint="eastAsia"/>
          <w:kern w:val="0"/>
          <w:sz w:val="24"/>
        </w:rPr>
        <w:t>、双方签订《</w:t>
      </w:r>
      <w:r w:rsidR="004D446B">
        <w:rPr>
          <w:rFonts w:hint="eastAsia"/>
          <w:kern w:val="0"/>
          <w:sz w:val="24"/>
        </w:rPr>
        <w:t>经营</w:t>
      </w:r>
      <w:r w:rsidRPr="00AB4A24">
        <w:rPr>
          <w:rFonts w:hint="eastAsia"/>
          <w:kern w:val="0"/>
          <w:sz w:val="24"/>
        </w:rPr>
        <w:t>承诺书》、</w:t>
      </w:r>
      <w:r w:rsidR="00392942">
        <w:rPr>
          <w:rFonts w:hint="eastAsia"/>
          <w:kern w:val="0"/>
          <w:sz w:val="24"/>
        </w:rPr>
        <w:t>《安全承诺书》、</w:t>
      </w:r>
      <w:r w:rsidRPr="00AB4A24">
        <w:rPr>
          <w:rFonts w:hint="eastAsia"/>
          <w:kern w:val="0"/>
          <w:sz w:val="24"/>
        </w:rPr>
        <w:t>《治安管理责任书》、《消防安全管理责任书》、《门前卫生三包协议书》并执行。</w:t>
      </w:r>
    </w:p>
    <w:p w:rsidR="00AB4A24" w:rsidRPr="00AB4A24" w:rsidRDefault="00AB4A24" w:rsidP="00AB4A24">
      <w:pPr>
        <w:spacing w:line="380" w:lineRule="exact"/>
        <w:rPr>
          <w:kern w:val="0"/>
          <w:sz w:val="24"/>
        </w:rPr>
      </w:pPr>
      <w:r w:rsidRPr="00AB4A24">
        <w:rPr>
          <w:rFonts w:hint="eastAsia"/>
          <w:kern w:val="0"/>
          <w:sz w:val="24"/>
        </w:rPr>
        <w:t>3</w:t>
      </w:r>
      <w:r w:rsidRPr="00AB4A24">
        <w:rPr>
          <w:rFonts w:hint="eastAsia"/>
          <w:kern w:val="0"/>
          <w:sz w:val="24"/>
        </w:rPr>
        <w:t>、店名、广告、装修方案须经学校审核同意。</w:t>
      </w:r>
    </w:p>
    <w:p w:rsidR="00AB4A24" w:rsidRPr="00AB4A24" w:rsidRDefault="00AB4A24" w:rsidP="00AB4A24">
      <w:pPr>
        <w:spacing w:line="380" w:lineRule="exact"/>
        <w:rPr>
          <w:kern w:val="0"/>
          <w:sz w:val="24"/>
        </w:rPr>
      </w:pPr>
      <w:r w:rsidRPr="00AB4A24">
        <w:rPr>
          <w:rFonts w:hint="eastAsia"/>
          <w:kern w:val="0"/>
          <w:sz w:val="24"/>
        </w:rPr>
        <w:t>4</w:t>
      </w:r>
      <w:r w:rsidRPr="00AB4A24">
        <w:rPr>
          <w:rFonts w:hint="eastAsia"/>
          <w:kern w:val="0"/>
          <w:sz w:val="24"/>
        </w:rPr>
        <w:t>、经营期间成交人必须服从学校现场管理。</w:t>
      </w:r>
    </w:p>
    <w:p w:rsidR="00AB4A24" w:rsidRPr="00AB4A24" w:rsidRDefault="00AB4A24" w:rsidP="00AB4A24">
      <w:pPr>
        <w:spacing w:line="380" w:lineRule="exact"/>
        <w:rPr>
          <w:kern w:val="0"/>
          <w:sz w:val="24"/>
        </w:rPr>
      </w:pPr>
      <w:r w:rsidRPr="00AB4A24">
        <w:rPr>
          <w:rFonts w:hint="eastAsia"/>
          <w:kern w:val="0"/>
          <w:sz w:val="24"/>
        </w:rPr>
        <w:t>5</w:t>
      </w:r>
      <w:r w:rsidRPr="00AB4A24">
        <w:rPr>
          <w:rFonts w:hint="eastAsia"/>
          <w:kern w:val="0"/>
          <w:sz w:val="24"/>
        </w:rPr>
        <w:t>、不得经营或销售“三无”产品，一经查实，终止合同，并移交政府有关行政部门处理。</w:t>
      </w:r>
    </w:p>
    <w:p w:rsidR="00AB4A24" w:rsidRPr="00AB4A24" w:rsidRDefault="00AB4A24" w:rsidP="00AB4A24">
      <w:pPr>
        <w:spacing w:line="380" w:lineRule="exact"/>
        <w:rPr>
          <w:kern w:val="0"/>
          <w:sz w:val="24"/>
        </w:rPr>
      </w:pPr>
      <w:r w:rsidRPr="00AB4A24">
        <w:rPr>
          <w:rFonts w:hint="eastAsia"/>
          <w:kern w:val="0"/>
          <w:sz w:val="24"/>
        </w:rPr>
        <w:t>6</w:t>
      </w:r>
      <w:r w:rsidRPr="00AB4A24">
        <w:rPr>
          <w:rFonts w:hint="eastAsia"/>
          <w:kern w:val="0"/>
          <w:sz w:val="24"/>
        </w:rPr>
        <w:t>、经营商不得以学校的名义从事任何经济活动，且由此发生的一切债权、债务与学校无关；经营商不得带有校名（“楚雄医药高等专科学校”等）和校名相关简称。</w:t>
      </w:r>
    </w:p>
    <w:p w:rsidR="00AB4A24" w:rsidRDefault="00AB4A24" w:rsidP="00AB4A24">
      <w:pPr>
        <w:spacing w:line="380" w:lineRule="exact"/>
        <w:rPr>
          <w:sz w:val="24"/>
        </w:rPr>
      </w:pPr>
      <w:r w:rsidRPr="00AB4A24">
        <w:rPr>
          <w:rFonts w:hint="eastAsia"/>
          <w:kern w:val="0"/>
          <w:sz w:val="24"/>
        </w:rPr>
        <w:t>7</w:t>
      </w:r>
      <w:r w:rsidRPr="00AB4A24">
        <w:rPr>
          <w:rFonts w:hint="eastAsia"/>
          <w:kern w:val="0"/>
          <w:sz w:val="24"/>
        </w:rPr>
        <w:t>、承包期限</w:t>
      </w:r>
      <w:r w:rsidRPr="00AB4A24">
        <w:rPr>
          <w:kern w:val="0"/>
          <w:sz w:val="24"/>
        </w:rPr>
        <w:t>：合同签订之日至</w:t>
      </w:r>
      <w:r w:rsidRPr="00AB4A24">
        <w:rPr>
          <w:rFonts w:hint="eastAsia"/>
          <w:kern w:val="0"/>
          <w:sz w:val="24"/>
        </w:rPr>
        <w:t>2023</w:t>
      </w:r>
      <w:r w:rsidRPr="00AB4A24">
        <w:rPr>
          <w:rFonts w:hint="eastAsia"/>
          <w:kern w:val="0"/>
          <w:sz w:val="24"/>
        </w:rPr>
        <w:t>年</w:t>
      </w:r>
      <w:r w:rsidRPr="00AB4A24">
        <w:rPr>
          <w:rFonts w:hint="eastAsia"/>
          <w:kern w:val="0"/>
          <w:sz w:val="24"/>
        </w:rPr>
        <w:t>1</w:t>
      </w:r>
      <w:r w:rsidRPr="00AB4A24">
        <w:rPr>
          <w:rFonts w:hint="eastAsia"/>
          <w:kern w:val="0"/>
          <w:sz w:val="24"/>
        </w:rPr>
        <w:t>月</w:t>
      </w:r>
      <w:r w:rsidRPr="00AB4A24">
        <w:rPr>
          <w:rFonts w:hint="eastAsia"/>
          <w:kern w:val="0"/>
          <w:sz w:val="24"/>
        </w:rPr>
        <w:t>31</w:t>
      </w:r>
      <w:r w:rsidRPr="00AB4A24">
        <w:rPr>
          <w:rFonts w:hint="eastAsia"/>
          <w:kern w:val="0"/>
          <w:sz w:val="24"/>
        </w:rPr>
        <w:t>日</w:t>
      </w:r>
      <w:r w:rsidRPr="00AB4A24">
        <w:rPr>
          <w:kern w:val="0"/>
          <w:sz w:val="24"/>
        </w:rPr>
        <w:t>。</w:t>
      </w:r>
    </w:p>
    <w:p w:rsidR="00AB4A24" w:rsidRDefault="00AB4A24">
      <w:pPr>
        <w:widowControl/>
        <w:jc w:val="left"/>
        <w:rPr>
          <w:sz w:val="24"/>
        </w:rPr>
      </w:pPr>
      <w:r>
        <w:rPr>
          <w:sz w:val="24"/>
        </w:rPr>
        <w:br w:type="page"/>
      </w:r>
    </w:p>
    <w:p w:rsidR="00AB4A24" w:rsidRPr="00AB4A24" w:rsidRDefault="00AB4A24" w:rsidP="00AB4A24">
      <w:pPr>
        <w:pStyle w:val="1"/>
        <w:numPr>
          <w:ilvl w:val="0"/>
          <w:numId w:val="0"/>
        </w:numPr>
        <w:jc w:val="center"/>
        <w:rPr>
          <w:sz w:val="36"/>
          <w:szCs w:val="36"/>
        </w:rPr>
      </w:pPr>
      <w:bookmarkStart w:id="7" w:name="_Toc54358187"/>
      <w:bookmarkEnd w:id="6"/>
      <w:r w:rsidRPr="00AB4A24">
        <w:rPr>
          <w:rFonts w:hint="eastAsia"/>
          <w:sz w:val="36"/>
          <w:szCs w:val="36"/>
        </w:rPr>
        <w:lastRenderedPageBreak/>
        <w:t>第五章</w:t>
      </w:r>
      <w:r w:rsidRPr="00AB4A24">
        <w:rPr>
          <w:rFonts w:hint="eastAsia"/>
          <w:sz w:val="36"/>
          <w:szCs w:val="36"/>
        </w:rPr>
        <w:t xml:space="preserve">  </w:t>
      </w:r>
      <w:r w:rsidRPr="00AB4A24">
        <w:rPr>
          <w:rFonts w:hint="eastAsia"/>
          <w:sz w:val="36"/>
          <w:szCs w:val="36"/>
        </w:rPr>
        <w:t>合同主要条款</w:t>
      </w:r>
      <w:bookmarkEnd w:id="7"/>
    </w:p>
    <w:p w:rsidR="00AB4A24" w:rsidRPr="006C4F9D" w:rsidRDefault="00AB4A24" w:rsidP="00AB4A24">
      <w:pPr>
        <w:pStyle w:val="a4"/>
        <w:adjustRightInd w:val="0"/>
        <w:snapToGrid w:val="0"/>
        <w:spacing w:beforeLines="0" w:afterLines="0" w:line="240" w:lineRule="auto"/>
        <w:ind w:left="1" w:firstLineChars="213" w:firstLine="447"/>
        <w:mirrorIndents/>
        <w:rPr>
          <w:rFonts w:asciiTheme="minorEastAsia" w:hAnsiTheme="minorEastAsia"/>
          <w:snapToGrid w:val="0"/>
          <w:kern w:val="0"/>
          <w:sz w:val="21"/>
          <w:szCs w:val="21"/>
        </w:rPr>
      </w:pPr>
    </w:p>
    <w:p w:rsidR="00AB4A24" w:rsidRPr="00A43712" w:rsidRDefault="00AB4A24" w:rsidP="00A43712">
      <w:pPr>
        <w:spacing w:line="380" w:lineRule="exact"/>
        <w:rPr>
          <w:kern w:val="0"/>
          <w:sz w:val="24"/>
        </w:rPr>
      </w:pPr>
      <w:r w:rsidRPr="00A43712">
        <w:rPr>
          <w:rFonts w:hint="eastAsia"/>
          <w:kern w:val="0"/>
          <w:sz w:val="24"/>
        </w:rPr>
        <w:t>（本合同格式作为双方实际签订服务合同的参考格式，未及事项，在签订合同时双方友好商定）</w:t>
      </w:r>
    </w:p>
    <w:p w:rsidR="00AB4A24" w:rsidRPr="00A43712" w:rsidRDefault="00AB4A24" w:rsidP="00A43712">
      <w:pPr>
        <w:spacing w:line="380" w:lineRule="exact"/>
        <w:rPr>
          <w:kern w:val="0"/>
          <w:sz w:val="24"/>
        </w:rPr>
      </w:pPr>
    </w:p>
    <w:p w:rsidR="00AB4A24" w:rsidRPr="00A43712" w:rsidRDefault="00AB4A24" w:rsidP="00A43712">
      <w:pPr>
        <w:spacing w:line="380" w:lineRule="exact"/>
        <w:rPr>
          <w:kern w:val="0"/>
          <w:sz w:val="24"/>
        </w:rPr>
      </w:pPr>
      <w:r w:rsidRPr="00A43712">
        <w:rPr>
          <w:rFonts w:hint="eastAsia"/>
          <w:kern w:val="0"/>
          <w:sz w:val="24"/>
        </w:rPr>
        <w:t>甲</w:t>
      </w:r>
      <w:r w:rsidRPr="00A43712">
        <w:rPr>
          <w:rFonts w:hint="eastAsia"/>
          <w:kern w:val="0"/>
          <w:sz w:val="24"/>
        </w:rPr>
        <w:t xml:space="preserve">  </w:t>
      </w:r>
      <w:r w:rsidRPr="00A43712">
        <w:rPr>
          <w:rFonts w:hint="eastAsia"/>
          <w:kern w:val="0"/>
          <w:sz w:val="24"/>
        </w:rPr>
        <w:t>方</w:t>
      </w:r>
      <w:r w:rsidRPr="00A43712">
        <w:rPr>
          <w:rFonts w:hint="eastAsia"/>
          <w:kern w:val="0"/>
          <w:sz w:val="24"/>
        </w:rPr>
        <w:t xml:space="preserve"> </w:t>
      </w:r>
      <w:r w:rsidRPr="00A43712">
        <w:rPr>
          <w:rFonts w:hint="eastAsia"/>
          <w:kern w:val="0"/>
          <w:sz w:val="24"/>
        </w:rPr>
        <w:t>：楚雄医药高等专科学校</w:t>
      </w:r>
      <w:r w:rsidRPr="00A43712">
        <w:rPr>
          <w:rFonts w:hint="eastAsia"/>
          <w:kern w:val="0"/>
          <w:sz w:val="24"/>
        </w:rPr>
        <w:t xml:space="preserve">                 </w:t>
      </w:r>
    </w:p>
    <w:p w:rsidR="00AB4A24" w:rsidRPr="00A43712" w:rsidRDefault="00AB4A24" w:rsidP="00A43712">
      <w:pPr>
        <w:spacing w:line="380" w:lineRule="exact"/>
        <w:rPr>
          <w:kern w:val="0"/>
          <w:sz w:val="24"/>
        </w:rPr>
      </w:pPr>
      <w:r w:rsidRPr="00A43712">
        <w:rPr>
          <w:rFonts w:hint="eastAsia"/>
          <w:kern w:val="0"/>
          <w:sz w:val="24"/>
        </w:rPr>
        <w:t>乙</w:t>
      </w:r>
      <w:r w:rsidRPr="00A43712">
        <w:rPr>
          <w:rFonts w:hint="eastAsia"/>
          <w:kern w:val="0"/>
          <w:sz w:val="24"/>
        </w:rPr>
        <w:t xml:space="preserve">  </w:t>
      </w:r>
      <w:r w:rsidRPr="00A43712">
        <w:rPr>
          <w:rFonts w:hint="eastAsia"/>
          <w:kern w:val="0"/>
          <w:sz w:val="24"/>
        </w:rPr>
        <w:t>方</w:t>
      </w:r>
      <w:r w:rsidRPr="00A43712">
        <w:rPr>
          <w:rFonts w:hint="eastAsia"/>
          <w:kern w:val="0"/>
          <w:sz w:val="24"/>
        </w:rPr>
        <w:t xml:space="preserve"> </w:t>
      </w:r>
      <w:r w:rsidRPr="00A43712">
        <w:rPr>
          <w:rFonts w:hint="eastAsia"/>
          <w:kern w:val="0"/>
          <w:sz w:val="24"/>
        </w:rPr>
        <w:t>：</w:t>
      </w:r>
      <w:r w:rsidRPr="00A43712">
        <w:rPr>
          <w:rFonts w:hint="eastAsia"/>
          <w:kern w:val="0"/>
          <w:sz w:val="24"/>
        </w:rPr>
        <w:t xml:space="preserve">                              </w:t>
      </w:r>
    </w:p>
    <w:p w:rsidR="00AB4A24" w:rsidRPr="00A43712" w:rsidRDefault="00AB4A24" w:rsidP="00A43712">
      <w:pPr>
        <w:spacing w:line="380" w:lineRule="exact"/>
        <w:rPr>
          <w:kern w:val="0"/>
          <w:sz w:val="24"/>
        </w:rPr>
      </w:pPr>
      <w:r w:rsidRPr="00A43712">
        <w:rPr>
          <w:rFonts w:hint="eastAsia"/>
          <w:kern w:val="0"/>
          <w:sz w:val="24"/>
        </w:rPr>
        <w:t>甲乙双方根据磋商文件和《中华人民共和国合同法》的有关规定，现就服务外包事宜，在平等、自愿的基础上，经双方经协商一致，特订立本合同。</w:t>
      </w:r>
    </w:p>
    <w:p w:rsidR="00AB4A24" w:rsidRPr="00A43712" w:rsidRDefault="00AB4A24" w:rsidP="00A43712">
      <w:pPr>
        <w:spacing w:line="380" w:lineRule="exact"/>
        <w:rPr>
          <w:kern w:val="0"/>
          <w:sz w:val="24"/>
        </w:rPr>
      </w:pPr>
      <w:r w:rsidRPr="00A43712">
        <w:rPr>
          <w:rFonts w:hint="eastAsia"/>
          <w:kern w:val="0"/>
          <w:sz w:val="24"/>
        </w:rPr>
        <w:t>第一条</w:t>
      </w:r>
      <w:r w:rsidRPr="00A43712">
        <w:rPr>
          <w:rFonts w:hint="eastAsia"/>
          <w:kern w:val="0"/>
          <w:sz w:val="24"/>
        </w:rPr>
        <w:t xml:space="preserve"> </w:t>
      </w:r>
      <w:r w:rsidRPr="00A43712">
        <w:rPr>
          <w:rFonts w:hint="eastAsia"/>
          <w:kern w:val="0"/>
          <w:sz w:val="24"/>
        </w:rPr>
        <w:t>甲方提供服务场所，按合同约定向乙方收取管理费。服务点位于，约平方米（仅限于室内）。乙方在该场所开展合法经营活动，经营种类：。</w:t>
      </w:r>
    </w:p>
    <w:p w:rsidR="00AB4A24" w:rsidRPr="00A43712" w:rsidRDefault="00AB4A24" w:rsidP="00A43712">
      <w:pPr>
        <w:spacing w:line="380" w:lineRule="exact"/>
        <w:rPr>
          <w:kern w:val="0"/>
          <w:sz w:val="24"/>
        </w:rPr>
      </w:pPr>
      <w:r w:rsidRPr="00A43712">
        <w:rPr>
          <w:rFonts w:hint="eastAsia"/>
          <w:kern w:val="0"/>
          <w:sz w:val="24"/>
        </w:rPr>
        <w:t>第二条</w:t>
      </w:r>
      <w:r w:rsidRPr="00A43712">
        <w:rPr>
          <w:rFonts w:hint="eastAsia"/>
          <w:kern w:val="0"/>
          <w:sz w:val="24"/>
        </w:rPr>
        <w:t xml:space="preserve"> </w:t>
      </w:r>
      <w:r w:rsidRPr="00A43712">
        <w:rPr>
          <w:rFonts w:hint="eastAsia"/>
          <w:kern w:val="0"/>
          <w:sz w:val="24"/>
        </w:rPr>
        <w:t>合同期限：从</w:t>
      </w:r>
      <w:r w:rsidRPr="00A43712">
        <w:rPr>
          <w:rFonts w:hint="eastAsia"/>
          <w:kern w:val="0"/>
          <w:sz w:val="24"/>
        </w:rPr>
        <w:t xml:space="preserve"> 2020</w:t>
      </w:r>
      <w:r w:rsidRPr="00A43712">
        <w:rPr>
          <w:rFonts w:hint="eastAsia"/>
          <w:kern w:val="0"/>
          <w:sz w:val="24"/>
        </w:rPr>
        <w:t>年</w:t>
      </w:r>
      <w:r w:rsidRPr="00A43712">
        <w:rPr>
          <w:rFonts w:hint="eastAsia"/>
          <w:kern w:val="0"/>
          <w:sz w:val="24"/>
        </w:rPr>
        <w:t xml:space="preserve">   </w:t>
      </w:r>
      <w:r w:rsidRPr="00A43712">
        <w:rPr>
          <w:rFonts w:hint="eastAsia"/>
          <w:kern w:val="0"/>
          <w:sz w:val="24"/>
        </w:rPr>
        <w:t>月</w:t>
      </w:r>
      <w:r w:rsidRPr="00A43712">
        <w:rPr>
          <w:rFonts w:hint="eastAsia"/>
          <w:kern w:val="0"/>
          <w:sz w:val="24"/>
        </w:rPr>
        <w:t xml:space="preserve">  </w:t>
      </w:r>
      <w:r w:rsidRPr="00A43712">
        <w:rPr>
          <w:rFonts w:hint="eastAsia"/>
          <w:kern w:val="0"/>
          <w:sz w:val="24"/>
        </w:rPr>
        <w:t>日起至年月</w:t>
      </w:r>
      <w:r w:rsidRPr="00A43712">
        <w:rPr>
          <w:rFonts w:hint="eastAsia"/>
          <w:kern w:val="0"/>
          <w:sz w:val="24"/>
        </w:rPr>
        <w:t xml:space="preserve">  </w:t>
      </w:r>
      <w:r w:rsidRPr="00A43712">
        <w:rPr>
          <w:rFonts w:hint="eastAsia"/>
          <w:kern w:val="0"/>
          <w:sz w:val="24"/>
        </w:rPr>
        <w:t>日止。如因甲方不能在合同起始之日移交房屋，合同期和管理费自实际移交之日开始起算，合同结束时间不变。</w:t>
      </w:r>
    </w:p>
    <w:p w:rsidR="00AB4A24" w:rsidRPr="00A43712" w:rsidRDefault="00AB4A24" w:rsidP="00A43712">
      <w:pPr>
        <w:spacing w:line="380" w:lineRule="exact"/>
        <w:rPr>
          <w:kern w:val="0"/>
          <w:sz w:val="24"/>
        </w:rPr>
      </w:pPr>
      <w:r w:rsidRPr="00A43712">
        <w:rPr>
          <w:rFonts w:hint="eastAsia"/>
          <w:kern w:val="0"/>
          <w:sz w:val="24"/>
        </w:rPr>
        <w:t>第三条</w:t>
      </w:r>
      <w:r w:rsidRPr="00A43712">
        <w:rPr>
          <w:rFonts w:hint="eastAsia"/>
          <w:kern w:val="0"/>
          <w:sz w:val="24"/>
        </w:rPr>
        <w:t xml:space="preserve"> </w:t>
      </w:r>
      <w:r w:rsidRPr="00A43712">
        <w:rPr>
          <w:rFonts w:hint="eastAsia"/>
          <w:kern w:val="0"/>
          <w:sz w:val="24"/>
        </w:rPr>
        <w:t>乙方向甲方缴纳管理费共计元</w:t>
      </w:r>
    </w:p>
    <w:p w:rsidR="00AB4A24" w:rsidRPr="00A43712" w:rsidRDefault="00AB4A24" w:rsidP="00A43712">
      <w:pPr>
        <w:spacing w:line="380" w:lineRule="exact"/>
        <w:rPr>
          <w:kern w:val="0"/>
          <w:sz w:val="24"/>
        </w:rPr>
      </w:pPr>
      <w:r w:rsidRPr="00A43712">
        <w:rPr>
          <w:rFonts w:hint="eastAsia"/>
          <w:kern w:val="0"/>
          <w:sz w:val="24"/>
        </w:rPr>
        <w:t>第四条</w:t>
      </w:r>
      <w:r w:rsidRPr="00A43712">
        <w:rPr>
          <w:rFonts w:hint="eastAsia"/>
          <w:kern w:val="0"/>
          <w:sz w:val="24"/>
        </w:rPr>
        <w:t xml:space="preserve"> </w:t>
      </w:r>
      <w:r w:rsidRPr="00A43712">
        <w:rPr>
          <w:rFonts w:hint="eastAsia"/>
          <w:kern w:val="0"/>
          <w:sz w:val="24"/>
        </w:rPr>
        <w:t>履约保证金</w:t>
      </w:r>
    </w:p>
    <w:p w:rsidR="00AB4A24" w:rsidRPr="00A43712" w:rsidRDefault="00AB4A24" w:rsidP="00A43712">
      <w:pPr>
        <w:spacing w:line="380" w:lineRule="exact"/>
        <w:rPr>
          <w:kern w:val="0"/>
          <w:sz w:val="24"/>
        </w:rPr>
      </w:pPr>
      <w:r w:rsidRPr="00A43712">
        <w:rPr>
          <w:rFonts w:hint="eastAsia"/>
          <w:kern w:val="0"/>
          <w:sz w:val="24"/>
        </w:rPr>
        <w:t>1.</w:t>
      </w:r>
      <w:r w:rsidRPr="00A43712">
        <w:rPr>
          <w:rFonts w:hint="eastAsia"/>
          <w:kern w:val="0"/>
          <w:sz w:val="24"/>
        </w:rPr>
        <w:t>合同签订前乙方须向甲方缴纳履约保证金</w:t>
      </w:r>
      <w:r w:rsidRPr="00A43712">
        <w:rPr>
          <w:rFonts w:hint="eastAsia"/>
          <w:kern w:val="0"/>
          <w:sz w:val="24"/>
        </w:rPr>
        <w:t xml:space="preserve">     </w:t>
      </w:r>
      <w:r w:rsidRPr="00A43712">
        <w:rPr>
          <w:rFonts w:hint="eastAsia"/>
          <w:kern w:val="0"/>
          <w:sz w:val="24"/>
        </w:rPr>
        <w:t>元，以保证乙方遵守本合同的一切条款、条件和承诺。</w:t>
      </w:r>
    </w:p>
    <w:p w:rsidR="00AB4A24" w:rsidRPr="00A43712" w:rsidRDefault="00AB4A24" w:rsidP="00A43712">
      <w:pPr>
        <w:spacing w:line="380" w:lineRule="exact"/>
        <w:rPr>
          <w:kern w:val="0"/>
          <w:sz w:val="24"/>
        </w:rPr>
      </w:pPr>
      <w:r w:rsidRPr="00A43712">
        <w:rPr>
          <w:rFonts w:hint="eastAsia"/>
          <w:kern w:val="0"/>
          <w:sz w:val="24"/>
        </w:rPr>
        <w:t>2.</w:t>
      </w:r>
      <w:r w:rsidRPr="00A43712">
        <w:rPr>
          <w:rFonts w:hint="eastAsia"/>
          <w:kern w:val="0"/>
          <w:sz w:val="24"/>
        </w:rPr>
        <w:t>甲方在任何时候有权从履约保证金中扣除用于修复乙方损坏甲方的设备、设施、场地（甲乙双方或权威部门确认为乙方员工损坏）或因乙方违约，且乙方应在接到扣除履约保证金通知后一周内补足扣除金额，保证承包期间履约保证金为人民币</w:t>
      </w:r>
      <w:r w:rsidRPr="00A43712">
        <w:rPr>
          <w:rFonts w:hint="eastAsia"/>
          <w:kern w:val="0"/>
          <w:sz w:val="24"/>
        </w:rPr>
        <w:t xml:space="preserve">     </w:t>
      </w:r>
      <w:r w:rsidRPr="00A43712">
        <w:rPr>
          <w:rFonts w:hint="eastAsia"/>
          <w:kern w:val="0"/>
          <w:sz w:val="24"/>
        </w:rPr>
        <w:t>元整。</w:t>
      </w:r>
    </w:p>
    <w:p w:rsidR="00AB4A24" w:rsidRPr="00A43712" w:rsidRDefault="00AB4A24" w:rsidP="00A43712">
      <w:pPr>
        <w:spacing w:line="380" w:lineRule="exact"/>
        <w:rPr>
          <w:kern w:val="0"/>
          <w:sz w:val="24"/>
        </w:rPr>
      </w:pPr>
      <w:r w:rsidRPr="00A43712">
        <w:rPr>
          <w:rFonts w:hint="eastAsia"/>
          <w:kern w:val="0"/>
          <w:sz w:val="24"/>
        </w:rPr>
        <w:t>3.</w:t>
      </w:r>
      <w:r w:rsidRPr="00A43712">
        <w:rPr>
          <w:rFonts w:hint="eastAsia"/>
          <w:kern w:val="0"/>
          <w:sz w:val="24"/>
        </w:rPr>
        <w:t>甲方认为乙方在承包期内没有涉及甲方的应付而未付金额或违约行为，甲方在承包期满后或提前终止承包后一个月内全额无息退还履约保证金，否则，甲方在扣除乙方应付金额或违约金后退还保证金金额。</w:t>
      </w:r>
    </w:p>
    <w:p w:rsidR="00AB4A24" w:rsidRPr="00A43712" w:rsidRDefault="00AB4A24" w:rsidP="00A43712">
      <w:pPr>
        <w:spacing w:line="380" w:lineRule="exact"/>
        <w:rPr>
          <w:kern w:val="0"/>
          <w:sz w:val="24"/>
        </w:rPr>
      </w:pPr>
      <w:r w:rsidRPr="00A43712">
        <w:rPr>
          <w:rFonts w:hint="eastAsia"/>
          <w:kern w:val="0"/>
          <w:sz w:val="24"/>
        </w:rPr>
        <w:t>4.</w:t>
      </w:r>
      <w:r w:rsidRPr="00A43712">
        <w:rPr>
          <w:rFonts w:hint="eastAsia"/>
          <w:kern w:val="0"/>
          <w:sz w:val="24"/>
        </w:rPr>
        <w:t>甲方有权在合同生效后，调整履约保证金的金额，且乙方必须按要求将保证金差额缴付甲方。</w:t>
      </w:r>
    </w:p>
    <w:p w:rsidR="00AB4A24" w:rsidRPr="00A43712" w:rsidRDefault="00AB4A24" w:rsidP="00A43712">
      <w:pPr>
        <w:spacing w:line="380" w:lineRule="exact"/>
        <w:rPr>
          <w:kern w:val="0"/>
          <w:sz w:val="24"/>
        </w:rPr>
      </w:pPr>
      <w:r w:rsidRPr="00A43712">
        <w:rPr>
          <w:rFonts w:hint="eastAsia"/>
          <w:kern w:val="0"/>
          <w:sz w:val="24"/>
        </w:rPr>
        <w:t>第五条</w:t>
      </w:r>
      <w:r w:rsidRPr="00A43712">
        <w:rPr>
          <w:rFonts w:hint="eastAsia"/>
          <w:kern w:val="0"/>
          <w:sz w:val="24"/>
        </w:rPr>
        <w:t xml:space="preserve"> </w:t>
      </w:r>
      <w:r w:rsidRPr="00A43712">
        <w:rPr>
          <w:rFonts w:hint="eastAsia"/>
          <w:kern w:val="0"/>
          <w:sz w:val="24"/>
        </w:rPr>
        <w:t>甲方为乙方提供水电供应、垃圾清运等物业管理服务。乙方自行按时缴纳合同期内的水电费、卫生费及其它物业管理费用。乙方须在接到甲方水电费催缴通知单后的</w:t>
      </w:r>
      <w:r w:rsidRPr="00A43712">
        <w:rPr>
          <w:rFonts w:hint="eastAsia"/>
          <w:kern w:val="0"/>
          <w:sz w:val="24"/>
        </w:rPr>
        <w:t>7</w:t>
      </w:r>
      <w:r w:rsidRPr="00A43712">
        <w:rPr>
          <w:rFonts w:hint="eastAsia"/>
          <w:kern w:val="0"/>
          <w:sz w:val="24"/>
        </w:rPr>
        <w:t>日内缴清。乙方须做到卫生门前“三包”。</w:t>
      </w:r>
    </w:p>
    <w:p w:rsidR="00AB4A24" w:rsidRPr="00A43712" w:rsidRDefault="00AB4A24" w:rsidP="00A43712">
      <w:pPr>
        <w:spacing w:line="380" w:lineRule="exact"/>
        <w:rPr>
          <w:kern w:val="0"/>
          <w:sz w:val="24"/>
        </w:rPr>
      </w:pPr>
      <w:r w:rsidRPr="00A43712">
        <w:rPr>
          <w:rFonts w:hint="eastAsia"/>
          <w:kern w:val="0"/>
          <w:sz w:val="24"/>
        </w:rPr>
        <w:t>第六条</w:t>
      </w:r>
      <w:r w:rsidRPr="00A43712">
        <w:rPr>
          <w:rFonts w:hint="eastAsia"/>
          <w:kern w:val="0"/>
          <w:sz w:val="24"/>
        </w:rPr>
        <w:t xml:space="preserve"> </w:t>
      </w:r>
      <w:r w:rsidRPr="00A43712">
        <w:rPr>
          <w:rFonts w:hint="eastAsia"/>
          <w:kern w:val="0"/>
          <w:sz w:val="24"/>
        </w:rPr>
        <w:t>乙方的装修方案须报甲方准许后方可实施。装修不得更改房屋结构和外立面。设计和装修费用由乙方自行承担。</w:t>
      </w:r>
    </w:p>
    <w:p w:rsidR="00AB4A24" w:rsidRPr="00A43712" w:rsidRDefault="00AB4A24" w:rsidP="00A43712">
      <w:pPr>
        <w:spacing w:line="380" w:lineRule="exact"/>
        <w:rPr>
          <w:kern w:val="0"/>
          <w:sz w:val="24"/>
        </w:rPr>
      </w:pPr>
      <w:r w:rsidRPr="00A43712">
        <w:rPr>
          <w:rFonts w:hint="eastAsia"/>
          <w:kern w:val="0"/>
          <w:sz w:val="24"/>
        </w:rPr>
        <w:t>第七条乙方安装的设备必须采取减震、防噪音等措施，符合环保要求，并充分考虑承包场所在学生生活区内的实际情况，不得影响周围经营户和学生的生活。</w:t>
      </w:r>
    </w:p>
    <w:p w:rsidR="00AB4A24" w:rsidRPr="00A43712" w:rsidRDefault="00AB4A24" w:rsidP="00A43712">
      <w:pPr>
        <w:spacing w:line="380" w:lineRule="exact"/>
        <w:rPr>
          <w:kern w:val="0"/>
          <w:sz w:val="24"/>
        </w:rPr>
      </w:pPr>
      <w:r w:rsidRPr="00A43712">
        <w:rPr>
          <w:rFonts w:hint="eastAsia"/>
          <w:kern w:val="0"/>
          <w:sz w:val="24"/>
        </w:rPr>
        <w:t>第八条</w:t>
      </w:r>
      <w:r w:rsidRPr="00A43712">
        <w:rPr>
          <w:rFonts w:hint="eastAsia"/>
          <w:kern w:val="0"/>
          <w:sz w:val="24"/>
        </w:rPr>
        <w:t xml:space="preserve"> </w:t>
      </w:r>
      <w:r w:rsidRPr="00A43712">
        <w:rPr>
          <w:rFonts w:hint="eastAsia"/>
          <w:kern w:val="0"/>
          <w:sz w:val="24"/>
        </w:rPr>
        <w:t>合同期满后，已形成不可移动的装修装饰物归甲方所有，乙方不得破坏</w:t>
      </w:r>
      <w:r w:rsidRPr="00A43712">
        <w:rPr>
          <w:rFonts w:hint="eastAsia"/>
          <w:kern w:val="0"/>
          <w:sz w:val="24"/>
        </w:rPr>
        <w:lastRenderedPageBreak/>
        <w:t>和拆除。可动产由乙方自行处理。</w:t>
      </w:r>
    </w:p>
    <w:p w:rsidR="00AB4A24" w:rsidRPr="00A43712" w:rsidRDefault="00AB4A24" w:rsidP="00A43712">
      <w:pPr>
        <w:spacing w:line="380" w:lineRule="exact"/>
        <w:rPr>
          <w:kern w:val="0"/>
          <w:sz w:val="24"/>
        </w:rPr>
      </w:pPr>
      <w:r w:rsidRPr="00A43712">
        <w:rPr>
          <w:rFonts w:hint="eastAsia"/>
          <w:kern w:val="0"/>
          <w:sz w:val="24"/>
        </w:rPr>
        <w:t>第九条</w:t>
      </w:r>
      <w:r w:rsidRPr="00A43712">
        <w:rPr>
          <w:rFonts w:hint="eastAsia"/>
          <w:kern w:val="0"/>
          <w:sz w:val="24"/>
        </w:rPr>
        <w:t xml:space="preserve"> </w:t>
      </w:r>
      <w:r w:rsidRPr="00A43712">
        <w:rPr>
          <w:rFonts w:hint="eastAsia"/>
          <w:kern w:val="0"/>
          <w:sz w:val="24"/>
        </w:rPr>
        <w:t>乙方必须遵守国家的法律、法规，遵守学校的规章制度，做到优质服务，文明经营。乙方必须服从甲方的管理、监督以及有关部门的检查。在经营期间，如发生食物中毒、治安、治保、环卫、消防等重大责任事故，乙方独立承担相应法律责任，并承担与事故相关的其它所有费用。</w:t>
      </w:r>
    </w:p>
    <w:p w:rsidR="00AB4A24" w:rsidRPr="00A43712" w:rsidRDefault="00AB4A24" w:rsidP="00A43712">
      <w:pPr>
        <w:spacing w:line="380" w:lineRule="exact"/>
        <w:rPr>
          <w:kern w:val="0"/>
          <w:sz w:val="24"/>
        </w:rPr>
      </w:pPr>
      <w:r w:rsidRPr="00A43712">
        <w:rPr>
          <w:rFonts w:hint="eastAsia"/>
          <w:kern w:val="0"/>
          <w:sz w:val="24"/>
        </w:rPr>
        <w:t>乙方可在甲方规定的时间段内自行确定营业时间，但须遵守学校的相关规定。如遇特殊情况，必须服从学校的时间安排。</w:t>
      </w:r>
    </w:p>
    <w:p w:rsidR="00AB4A24" w:rsidRPr="00A43712" w:rsidRDefault="00AB4A24" w:rsidP="00A43712">
      <w:pPr>
        <w:spacing w:line="380" w:lineRule="exact"/>
        <w:rPr>
          <w:kern w:val="0"/>
          <w:sz w:val="24"/>
        </w:rPr>
      </w:pPr>
      <w:r w:rsidRPr="00A43712">
        <w:rPr>
          <w:rFonts w:hint="eastAsia"/>
          <w:kern w:val="0"/>
          <w:sz w:val="24"/>
        </w:rPr>
        <w:t>第十条</w:t>
      </w:r>
      <w:r w:rsidRPr="00A43712">
        <w:rPr>
          <w:rFonts w:hint="eastAsia"/>
          <w:kern w:val="0"/>
          <w:sz w:val="24"/>
        </w:rPr>
        <w:t xml:space="preserve"> </w:t>
      </w:r>
      <w:r w:rsidRPr="00A43712">
        <w:rPr>
          <w:rFonts w:hint="eastAsia"/>
          <w:kern w:val="0"/>
          <w:sz w:val="24"/>
        </w:rPr>
        <w:t>乙方不得经营“三无”、假冒伪劣产品。经营食品类的，必须遵守《食品安全法》。</w:t>
      </w:r>
      <w:r w:rsidRPr="00A43712">
        <w:rPr>
          <w:rFonts w:hint="eastAsia"/>
          <w:kern w:val="0"/>
          <w:sz w:val="24"/>
        </w:rPr>
        <w:t xml:space="preserve"> </w:t>
      </w:r>
    </w:p>
    <w:p w:rsidR="00AB4A24" w:rsidRPr="00A43712" w:rsidRDefault="00AB4A24" w:rsidP="00A43712">
      <w:pPr>
        <w:spacing w:line="380" w:lineRule="exact"/>
        <w:rPr>
          <w:kern w:val="0"/>
          <w:sz w:val="24"/>
        </w:rPr>
      </w:pPr>
      <w:r w:rsidRPr="00A43712">
        <w:rPr>
          <w:rFonts w:hint="eastAsia"/>
          <w:kern w:val="0"/>
          <w:sz w:val="24"/>
        </w:rPr>
        <w:t>第十一条</w:t>
      </w:r>
      <w:r w:rsidRPr="00A43712">
        <w:rPr>
          <w:rFonts w:hint="eastAsia"/>
          <w:kern w:val="0"/>
          <w:sz w:val="24"/>
        </w:rPr>
        <w:t xml:space="preserve"> </w:t>
      </w:r>
      <w:r w:rsidRPr="00A43712">
        <w:rPr>
          <w:rFonts w:hint="eastAsia"/>
          <w:kern w:val="0"/>
          <w:sz w:val="24"/>
        </w:rPr>
        <w:t>合同期内乙方劳动用工必须符合相关法律法规，如有违法违规用工行为，责任由乙方自行承担。</w:t>
      </w:r>
    </w:p>
    <w:p w:rsidR="00AB4A24" w:rsidRPr="00A43712" w:rsidRDefault="00AB4A24" w:rsidP="00A43712">
      <w:pPr>
        <w:spacing w:line="380" w:lineRule="exact"/>
        <w:rPr>
          <w:kern w:val="0"/>
          <w:sz w:val="24"/>
        </w:rPr>
      </w:pPr>
      <w:r w:rsidRPr="00A43712">
        <w:rPr>
          <w:rFonts w:hint="eastAsia"/>
          <w:kern w:val="0"/>
          <w:sz w:val="24"/>
        </w:rPr>
        <w:t>第十二条</w:t>
      </w:r>
      <w:r w:rsidRPr="00A43712">
        <w:rPr>
          <w:rFonts w:hint="eastAsia"/>
          <w:kern w:val="0"/>
          <w:sz w:val="24"/>
        </w:rPr>
        <w:t xml:space="preserve"> </w:t>
      </w:r>
      <w:r w:rsidRPr="00A43712">
        <w:rPr>
          <w:rFonts w:hint="eastAsia"/>
          <w:kern w:val="0"/>
          <w:sz w:val="24"/>
        </w:rPr>
        <w:t>乙方自行办理工商、税务、公安、卫生等证件，费用自负。</w:t>
      </w:r>
    </w:p>
    <w:p w:rsidR="00AB4A24" w:rsidRPr="00A43712" w:rsidRDefault="00AB4A24" w:rsidP="00A43712">
      <w:pPr>
        <w:spacing w:line="380" w:lineRule="exact"/>
        <w:rPr>
          <w:kern w:val="0"/>
          <w:sz w:val="24"/>
        </w:rPr>
      </w:pPr>
      <w:r w:rsidRPr="00A43712">
        <w:rPr>
          <w:rFonts w:hint="eastAsia"/>
          <w:kern w:val="0"/>
          <w:sz w:val="24"/>
        </w:rPr>
        <w:t>第十三条</w:t>
      </w:r>
      <w:r w:rsidRPr="00A43712">
        <w:rPr>
          <w:rFonts w:hint="eastAsia"/>
          <w:kern w:val="0"/>
          <w:sz w:val="24"/>
        </w:rPr>
        <w:t xml:space="preserve"> </w:t>
      </w:r>
      <w:r w:rsidRPr="00A43712">
        <w:rPr>
          <w:rFonts w:hint="eastAsia"/>
          <w:kern w:val="0"/>
          <w:sz w:val="24"/>
        </w:rPr>
        <w:t>乙方有下列情形之一的，甲方有权终止本合同，收回服务场所，没收履约保证金，并由乙方赔偿甲方遭受的损失：</w:t>
      </w:r>
    </w:p>
    <w:p w:rsidR="00AB4A24" w:rsidRPr="00A43712" w:rsidRDefault="00AB4A24" w:rsidP="00A43712">
      <w:pPr>
        <w:spacing w:line="380" w:lineRule="exact"/>
        <w:rPr>
          <w:kern w:val="0"/>
          <w:sz w:val="24"/>
        </w:rPr>
      </w:pPr>
      <w:r w:rsidRPr="00A43712">
        <w:rPr>
          <w:rFonts w:hint="eastAsia"/>
          <w:kern w:val="0"/>
          <w:sz w:val="24"/>
        </w:rPr>
        <w:t>1</w:t>
      </w:r>
      <w:r w:rsidRPr="00A43712">
        <w:rPr>
          <w:rFonts w:hint="eastAsia"/>
          <w:kern w:val="0"/>
          <w:sz w:val="24"/>
        </w:rPr>
        <w:t>．擅自将房屋或分隔部分房屋转租、转让、转借的；</w:t>
      </w:r>
    </w:p>
    <w:p w:rsidR="00AB4A24" w:rsidRPr="00A43712" w:rsidRDefault="00AB4A24" w:rsidP="00A43712">
      <w:pPr>
        <w:spacing w:line="380" w:lineRule="exact"/>
        <w:rPr>
          <w:kern w:val="0"/>
          <w:sz w:val="24"/>
        </w:rPr>
      </w:pPr>
      <w:r w:rsidRPr="00A43712">
        <w:rPr>
          <w:rFonts w:hint="eastAsia"/>
          <w:kern w:val="0"/>
          <w:sz w:val="24"/>
        </w:rPr>
        <w:t>2</w:t>
      </w:r>
      <w:r w:rsidRPr="00A43712">
        <w:rPr>
          <w:rFonts w:hint="eastAsia"/>
          <w:kern w:val="0"/>
          <w:sz w:val="24"/>
        </w:rPr>
        <w:t>．从事不正当经营或非法活动，损害集体和他人利益的；</w:t>
      </w:r>
    </w:p>
    <w:p w:rsidR="00AB4A24" w:rsidRPr="00A43712" w:rsidRDefault="00AB4A24" w:rsidP="00A43712">
      <w:pPr>
        <w:spacing w:line="380" w:lineRule="exact"/>
        <w:rPr>
          <w:kern w:val="0"/>
          <w:sz w:val="24"/>
        </w:rPr>
      </w:pPr>
      <w:r w:rsidRPr="00A43712">
        <w:rPr>
          <w:rFonts w:hint="eastAsia"/>
          <w:kern w:val="0"/>
          <w:sz w:val="24"/>
        </w:rPr>
        <w:t>3</w:t>
      </w:r>
      <w:r w:rsidRPr="00A43712">
        <w:rPr>
          <w:rFonts w:hint="eastAsia"/>
          <w:kern w:val="0"/>
          <w:sz w:val="24"/>
        </w:rPr>
        <w:t>．未按合同约定的经营种类，超范围经营的；</w:t>
      </w:r>
    </w:p>
    <w:p w:rsidR="00AB4A24" w:rsidRPr="00A43712" w:rsidRDefault="00AB4A24" w:rsidP="00A43712">
      <w:pPr>
        <w:spacing w:line="380" w:lineRule="exact"/>
        <w:rPr>
          <w:kern w:val="0"/>
          <w:sz w:val="24"/>
        </w:rPr>
      </w:pPr>
      <w:r w:rsidRPr="00A43712">
        <w:rPr>
          <w:rFonts w:hint="eastAsia"/>
          <w:kern w:val="0"/>
          <w:sz w:val="24"/>
        </w:rPr>
        <w:t xml:space="preserve">4. </w:t>
      </w:r>
      <w:r w:rsidRPr="00A43712">
        <w:rPr>
          <w:rFonts w:hint="eastAsia"/>
          <w:kern w:val="0"/>
          <w:sz w:val="24"/>
        </w:rPr>
        <w:t>未按合同约定，随意调高价格的；</w:t>
      </w:r>
    </w:p>
    <w:p w:rsidR="00AB4A24" w:rsidRPr="00A43712" w:rsidRDefault="00AB4A24" w:rsidP="00A43712">
      <w:pPr>
        <w:spacing w:line="380" w:lineRule="exact"/>
        <w:rPr>
          <w:kern w:val="0"/>
          <w:sz w:val="24"/>
        </w:rPr>
      </w:pPr>
      <w:r w:rsidRPr="00A43712">
        <w:rPr>
          <w:rFonts w:hint="eastAsia"/>
          <w:kern w:val="0"/>
          <w:sz w:val="24"/>
        </w:rPr>
        <w:t>5</w:t>
      </w:r>
      <w:r w:rsidRPr="00A43712">
        <w:rPr>
          <w:rFonts w:hint="eastAsia"/>
          <w:kern w:val="0"/>
          <w:sz w:val="24"/>
        </w:rPr>
        <w:t>．不服从管理，受书面警告达到</w:t>
      </w:r>
      <w:r w:rsidRPr="00A43712">
        <w:rPr>
          <w:rFonts w:hint="eastAsia"/>
          <w:kern w:val="0"/>
          <w:sz w:val="24"/>
        </w:rPr>
        <w:t>3</w:t>
      </w:r>
      <w:r w:rsidRPr="00A43712">
        <w:rPr>
          <w:rFonts w:hint="eastAsia"/>
          <w:kern w:val="0"/>
          <w:sz w:val="24"/>
        </w:rPr>
        <w:t>次的。</w:t>
      </w:r>
    </w:p>
    <w:p w:rsidR="00AB4A24" w:rsidRPr="00A43712" w:rsidRDefault="00AB4A24" w:rsidP="00A43712">
      <w:pPr>
        <w:spacing w:line="380" w:lineRule="exact"/>
        <w:rPr>
          <w:kern w:val="0"/>
          <w:sz w:val="24"/>
        </w:rPr>
      </w:pPr>
      <w:r w:rsidRPr="00A43712">
        <w:rPr>
          <w:rFonts w:hint="eastAsia"/>
          <w:kern w:val="0"/>
          <w:sz w:val="24"/>
        </w:rPr>
        <w:t>6</w:t>
      </w:r>
      <w:r w:rsidRPr="00A43712">
        <w:rPr>
          <w:rFonts w:hint="eastAsia"/>
          <w:kern w:val="0"/>
          <w:sz w:val="24"/>
        </w:rPr>
        <w:t>．发生重大食品卫生安全事故或其他严重安全事故、公共事件等。</w:t>
      </w:r>
    </w:p>
    <w:p w:rsidR="00AB4A24" w:rsidRPr="00A43712" w:rsidRDefault="00AB4A24" w:rsidP="00A43712">
      <w:pPr>
        <w:spacing w:line="380" w:lineRule="exact"/>
        <w:rPr>
          <w:kern w:val="0"/>
          <w:sz w:val="24"/>
        </w:rPr>
      </w:pPr>
      <w:r w:rsidRPr="00A43712">
        <w:rPr>
          <w:rFonts w:hint="eastAsia"/>
          <w:kern w:val="0"/>
          <w:sz w:val="24"/>
        </w:rPr>
        <w:t>甲方依据上述情形提前终止合同时，应提前一个月书面通知乙方，乙方应在收到甲方书面通知之日起一个月内及时迁离并交回场所，结清所有租金、水电等费用。</w:t>
      </w:r>
    </w:p>
    <w:p w:rsidR="00AB4A24" w:rsidRPr="00A43712" w:rsidRDefault="00AB4A24" w:rsidP="00A43712">
      <w:pPr>
        <w:spacing w:line="380" w:lineRule="exact"/>
        <w:rPr>
          <w:kern w:val="0"/>
          <w:sz w:val="24"/>
        </w:rPr>
      </w:pPr>
      <w:r w:rsidRPr="00A43712">
        <w:rPr>
          <w:rFonts w:hint="eastAsia"/>
          <w:kern w:val="0"/>
          <w:sz w:val="24"/>
        </w:rPr>
        <w:t>第十四条</w:t>
      </w:r>
      <w:r w:rsidRPr="00A43712">
        <w:rPr>
          <w:rFonts w:hint="eastAsia"/>
          <w:kern w:val="0"/>
          <w:sz w:val="24"/>
        </w:rPr>
        <w:t xml:space="preserve"> </w:t>
      </w:r>
      <w:r w:rsidRPr="00A43712">
        <w:rPr>
          <w:rFonts w:hint="eastAsia"/>
          <w:kern w:val="0"/>
          <w:sz w:val="24"/>
        </w:rPr>
        <w:t>违约责任</w:t>
      </w:r>
    </w:p>
    <w:p w:rsidR="00AB4A24" w:rsidRPr="00A43712" w:rsidRDefault="00AB4A24" w:rsidP="00A43712">
      <w:pPr>
        <w:spacing w:line="380" w:lineRule="exact"/>
        <w:rPr>
          <w:kern w:val="0"/>
          <w:sz w:val="24"/>
        </w:rPr>
      </w:pPr>
      <w:r w:rsidRPr="00A43712">
        <w:rPr>
          <w:rFonts w:hint="eastAsia"/>
          <w:kern w:val="0"/>
          <w:sz w:val="24"/>
        </w:rPr>
        <w:t>1</w:t>
      </w:r>
      <w:r w:rsidRPr="00A43712">
        <w:rPr>
          <w:rFonts w:hint="eastAsia"/>
          <w:kern w:val="0"/>
          <w:sz w:val="24"/>
        </w:rPr>
        <w:t>．乙方应妥善使用房屋。乙方擅自装修、改变结构、违反装修规定等人为破坏房屋的，由乙方承担相应的赔偿责任，并在甲方指定的期限内恢复原状。</w:t>
      </w:r>
    </w:p>
    <w:p w:rsidR="00AB4A24" w:rsidRPr="00A43712" w:rsidRDefault="00AB4A24" w:rsidP="00A43712">
      <w:pPr>
        <w:spacing w:line="380" w:lineRule="exact"/>
        <w:rPr>
          <w:kern w:val="0"/>
          <w:sz w:val="24"/>
        </w:rPr>
      </w:pPr>
      <w:r w:rsidRPr="00A43712">
        <w:rPr>
          <w:rFonts w:hint="eastAsia"/>
          <w:kern w:val="0"/>
          <w:sz w:val="24"/>
        </w:rPr>
        <w:t>2</w:t>
      </w:r>
      <w:r w:rsidRPr="00A43712">
        <w:rPr>
          <w:rFonts w:hint="eastAsia"/>
          <w:kern w:val="0"/>
          <w:sz w:val="24"/>
        </w:rPr>
        <w:t>．乙方确需提前终止合同的，应提前一个月向甲方提出书面申请，征得甲方同意后方可终止合同，管理费结算至承包方实际退出时，履约保证金不予退还。</w:t>
      </w:r>
    </w:p>
    <w:p w:rsidR="00AB4A24" w:rsidRPr="00A43712" w:rsidRDefault="00AB4A24" w:rsidP="00A43712">
      <w:pPr>
        <w:spacing w:line="380" w:lineRule="exact"/>
        <w:rPr>
          <w:kern w:val="0"/>
          <w:sz w:val="24"/>
        </w:rPr>
      </w:pPr>
      <w:r w:rsidRPr="00A43712">
        <w:rPr>
          <w:rFonts w:hint="eastAsia"/>
          <w:kern w:val="0"/>
          <w:sz w:val="24"/>
        </w:rPr>
        <w:t>3</w:t>
      </w:r>
      <w:r w:rsidRPr="00A43712">
        <w:rPr>
          <w:rFonts w:hint="eastAsia"/>
          <w:kern w:val="0"/>
          <w:sz w:val="24"/>
        </w:rPr>
        <w:t>．合同期满</w:t>
      </w:r>
      <w:r w:rsidRPr="00A43712">
        <w:rPr>
          <w:rFonts w:hint="eastAsia"/>
          <w:kern w:val="0"/>
          <w:sz w:val="24"/>
        </w:rPr>
        <w:t>5</w:t>
      </w:r>
      <w:r w:rsidRPr="00A43712">
        <w:rPr>
          <w:rFonts w:hint="eastAsia"/>
          <w:kern w:val="0"/>
          <w:sz w:val="24"/>
        </w:rPr>
        <w:t>个工作日内，乙方必须腾空房屋，否则房屋内的一切物品甲方可按无主物处理。</w:t>
      </w:r>
    </w:p>
    <w:p w:rsidR="00AB4A24" w:rsidRPr="00A43712" w:rsidRDefault="00AB4A24" w:rsidP="00A43712">
      <w:pPr>
        <w:spacing w:line="380" w:lineRule="exact"/>
        <w:rPr>
          <w:kern w:val="0"/>
          <w:sz w:val="24"/>
        </w:rPr>
      </w:pPr>
      <w:r w:rsidRPr="00A43712">
        <w:rPr>
          <w:rFonts w:hint="eastAsia"/>
          <w:kern w:val="0"/>
          <w:sz w:val="24"/>
        </w:rPr>
        <w:t>第十五条</w:t>
      </w:r>
      <w:r w:rsidRPr="00A43712">
        <w:rPr>
          <w:rFonts w:hint="eastAsia"/>
          <w:kern w:val="0"/>
          <w:sz w:val="24"/>
        </w:rPr>
        <w:t xml:space="preserve"> </w:t>
      </w:r>
      <w:r w:rsidRPr="00A43712">
        <w:rPr>
          <w:rFonts w:hint="eastAsia"/>
          <w:kern w:val="0"/>
          <w:sz w:val="24"/>
        </w:rPr>
        <w:t>乙方无权对甲方就其它腾空服务用房重新招标提出质疑和进行干涉。</w:t>
      </w:r>
      <w:r w:rsidRPr="00A43712">
        <w:rPr>
          <w:rFonts w:hint="eastAsia"/>
          <w:kern w:val="0"/>
          <w:sz w:val="24"/>
        </w:rPr>
        <w:t xml:space="preserve"> </w:t>
      </w:r>
    </w:p>
    <w:p w:rsidR="00AB4A24" w:rsidRPr="00A43712" w:rsidRDefault="00AB4A24" w:rsidP="00A43712">
      <w:pPr>
        <w:spacing w:line="380" w:lineRule="exact"/>
        <w:rPr>
          <w:kern w:val="0"/>
          <w:sz w:val="24"/>
        </w:rPr>
      </w:pPr>
      <w:r w:rsidRPr="00A43712">
        <w:rPr>
          <w:rFonts w:hint="eastAsia"/>
          <w:kern w:val="0"/>
          <w:sz w:val="24"/>
        </w:rPr>
        <w:t>第十六条</w:t>
      </w:r>
      <w:r w:rsidRPr="00A43712">
        <w:rPr>
          <w:rFonts w:hint="eastAsia"/>
          <w:kern w:val="0"/>
          <w:sz w:val="24"/>
        </w:rPr>
        <w:t xml:space="preserve"> </w:t>
      </w:r>
      <w:r w:rsidRPr="00A43712">
        <w:rPr>
          <w:rFonts w:hint="eastAsia"/>
          <w:kern w:val="0"/>
          <w:sz w:val="24"/>
        </w:rPr>
        <w:t>因不可抗力（如遇国家政策改制、学校规划、征用、拆建、转让等意外事件或自然灾害）使得本合同的履行不可能、不必要或者无意义的，甲、乙方均可以提议解除本合同。解除合同提议应通过书面形式提前一个月通知对方。</w:t>
      </w:r>
    </w:p>
    <w:p w:rsidR="00AB4A24" w:rsidRPr="00A43712" w:rsidRDefault="00AB4A24" w:rsidP="00A43712">
      <w:pPr>
        <w:spacing w:line="380" w:lineRule="exact"/>
        <w:rPr>
          <w:kern w:val="0"/>
          <w:sz w:val="24"/>
        </w:rPr>
      </w:pPr>
      <w:r w:rsidRPr="00A43712">
        <w:rPr>
          <w:rFonts w:hint="eastAsia"/>
          <w:kern w:val="0"/>
          <w:sz w:val="24"/>
        </w:rPr>
        <w:t>第十七条</w:t>
      </w:r>
      <w:r w:rsidRPr="00A43712">
        <w:rPr>
          <w:rFonts w:hint="eastAsia"/>
          <w:kern w:val="0"/>
          <w:sz w:val="24"/>
        </w:rPr>
        <w:t xml:space="preserve"> </w:t>
      </w:r>
      <w:r w:rsidRPr="00A43712">
        <w:rPr>
          <w:rFonts w:hint="eastAsia"/>
          <w:kern w:val="0"/>
          <w:sz w:val="24"/>
        </w:rPr>
        <w:t>本合同在履行过程中发生的争议，由双方当事人协商解决，也可由有关部门进行调解。协商或调解不成的可向</w:t>
      </w:r>
      <w:r w:rsidRPr="00A43712">
        <w:rPr>
          <w:kern w:val="0"/>
          <w:sz w:val="24"/>
        </w:rPr>
        <w:t>甲方所在地法院</w:t>
      </w:r>
      <w:r w:rsidRPr="00A43712">
        <w:rPr>
          <w:rFonts w:hint="eastAsia"/>
          <w:kern w:val="0"/>
          <w:sz w:val="24"/>
        </w:rPr>
        <w:t>提起司法诉讼。</w:t>
      </w:r>
    </w:p>
    <w:p w:rsidR="00AB4A24" w:rsidRPr="00A43712" w:rsidRDefault="00AB4A24" w:rsidP="00A43712">
      <w:pPr>
        <w:spacing w:line="380" w:lineRule="exact"/>
        <w:rPr>
          <w:kern w:val="0"/>
          <w:sz w:val="24"/>
        </w:rPr>
      </w:pPr>
      <w:r w:rsidRPr="00A43712">
        <w:rPr>
          <w:rFonts w:hint="eastAsia"/>
          <w:kern w:val="0"/>
          <w:sz w:val="24"/>
        </w:rPr>
        <w:t>第十八条</w:t>
      </w:r>
      <w:r w:rsidRPr="00A43712">
        <w:rPr>
          <w:rFonts w:hint="eastAsia"/>
          <w:kern w:val="0"/>
          <w:sz w:val="24"/>
        </w:rPr>
        <w:t xml:space="preserve"> </w:t>
      </w:r>
      <w:r w:rsidRPr="00A43712">
        <w:rPr>
          <w:rFonts w:hint="eastAsia"/>
          <w:kern w:val="0"/>
          <w:sz w:val="24"/>
        </w:rPr>
        <w:t>本合同在履行过程中，需要对合同进行必要的修改、变更或补充的，</w:t>
      </w:r>
      <w:r w:rsidRPr="00A43712">
        <w:rPr>
          <w:rFonts w:hint="eastAsia"/>
          <w:kern w:val="0"/>
          <w:sz w:val="24"/>
        </w:rPr>
        <w:lastRenderedPageBreak/>
        <w:t>双方应根据国家法律、法规、管理办法规定程序，双方协商一致，签订补充协议，补充协议与本合同具有同等法律效力，补充协议与本合同不一致的以补充协议为准。</w:t>
      </w:r>
    </w:p>
    <w:p w:rsidR="00AB4A24" w:rsidRPr="00A43712" w:rsidRDefault="00AB4A24" w:rsidP="00A43712">
      <w:pPr>
        <w:spacing w:line="380" w:lineRule="exact"/>
        <w:rPr>
          <w:kern w:val="0"/>
          <w:sz w:val="24"/>
        </w:rPr>
      </w:pPr>
      <w:r w:rsidRPr="00A43712">
        <w:rPr>
          <w:rFonts w:hint="eastAsia"/>
          <w:kern w:val="0"/>
          <w:sz w:val="24"/>
        </w:rPr>
        <w:t>第十九条</w:t>
      </w:r>
      <w:r w:rsidRPr="00A43712">
        <w:rPr>
          <w:rFonts w:hint="eastAsia"/>
          <w:kern w:val="0"/>
          <w:sz w:val="24"/>
        </w:rPr>
        <w:t xml:space="preserve"> </w:t>
      </w:r>
      <w:r w:rsidRPr="00A43712">
        <w:rPr>
          <w:rFonts w:hint="eastAsia"/>
          <w:kern w:val="0"/>
          <w:sz w:val="24"/>
        </w:rPr>
        <w:t>本合同一式三份，具有同等效力。甲方执二份，乙方执一份，自签订之日起生效。</w:t>
      </w:r>
    </w:p>
    <w:p w:rsidR="00AB4A24" w:rsidRDefault="00AB4A24" w:rsidP="00A43712">
      <w:pPr>
        <w:spacing w:line="380" w:lineRule="exact"/>
        <w:rPr>
          <w:rFonts w:ascii="宋体" w:hAnsi="宋体"/>
          <w:kern w:val="0"/>
          <w:sz w:val="24"/>
        </w:rPr>
      </w:pPr>
      <w:r w:rsidRPr="00A43712">
        <w:rPr>
          <w:rFonts w:hint="eastAsia"/>
          <w:kern w:val="0"/>
          <w:sz w:val="24"/>
        </w:rPr>
        <w:t>第二十条</w:t>
      </w:r>
      <w:r w:rsidRPr="00A43712">
        <w:rPr>
          <w:rFonts w:hint="eastAsia"/>
          <w:kern w:val="0"/>
          <w:sz w:val="24"/>
        </w:rPr>
        <w:t xml:space="preserve"> </w:t>
      </w:r>
      <w:r w:rsidRPr="00A43712">
        <w:rPr>
          <w:rFonts w:hint="eastAsia"/>
          <w:kern w:val="0"/>
          <w:sz w:val="24"/>
        </w:rPr>
        <w:t>磋商文件、磋商响应文件等作为合同不可分割的一部分，与本合同具有同等的法律效力。</w:t>
      </w:r>
    </w:p>
    <w:p w:rsidR="00AB4A24" w:rsidRDefault="00AB4A24">
      <w:pPr>
        <w:widowControl/>
        <w:jc w:val="left"/>
        <w:rPr>
          <w:rFonts w:ascii="宋体" w:hAnsi="宋体"/>
          <w:kern w:val="0"/>
          <w:sz w:val="24"/>
        </w:rPr>
      </w:pPr>
      <w:r>
        <w:rPr>
          <w:rFonts w:ascii="宋体" w:hAnsi="宋体"/>
          <w:kern w:val="0"/>
          <w:sz w:val="24"/>
        </w:rPr>
        <w:br w:type="page"/>
      </w:r>
    </w:p>
    <w:p w:rsidR="00AB4A24" w:rsidRPr="00AB4A24" w:rsidRDefault="00AB4A24" w:rsidP="00AB4A24">
      <w:pPr>
        <w:pStyle w:val="1"/>
        <w:numPr>
          <w:ilvl w:val="0"/>
          <w:numId w:val="0"/>
        </w:numPr>
        <w:jc w:val="center"/>
        <w:rPr>
          <w:sz w:val="36"/>
          <w:szCs w:val="36"/>
        </w:rPr>
      </w:pPr>
      <w:bookmarkStart w:id="8" w:name="_Toc54358188"/>
      <w:r w:rsidRPr="00AB4A24">
        <w:rPr>
          <w:sz w:val="36"/>
          <w:szCs w:val="36"/>
        </w:rPr>
        <w:lastRenderedPageBreak/>
        <w:t>第六章　磋商响应文件格式</w:t>
      </w:r>
      <w:bookmarkEnd w:id="8"/>
    </w:p>
    <w:p w:rsidR="00AB4A24" w:rsidRPr="006C4F9D" w:rsidRDefault="00AB4A24" w:rsidP="00AB4A24">
      <w:pPr>
        <w:spacing w:line="288" w:lineRule="auto"/>
        <w:jc w:val="center"/>
        <w:rPr>
          <w:rFonts w:asciiTheme="minorEastAsia" w:eastAsiaTheme="minorEastAsia" w:hAnsiTheme="minorEastAsia"/>
          <w:b/>
          <w:spacing w:val="-6"/>
          <w:sz w:val="32"/>
          <w:szCs w:val="32"/>
        </w:rPr>
      </w:pPr>
    </w:p>
    <w:p w:rsidR="00AB4A24" w:rsidRPr="00A43712" w:rsidRDefault="00AB4A24" w:rsidP="00A43712">
      <w:pPr>
        <w:spacing w:line="380" w:lineRule="exact"/>
        <w:rPr>
          <w:kern w:val="0"/>
          <w:sz w:val="24"/>
        </w:rPr>
      </w:pPr>
      <w:r w:rsidRPr="00A43712">
        <w:rPr>
          <w:rFonts w:hint="eastAsia"/>
          <w:kern w:val="0"/>
          <w:sz w:val="24"/>
        </w:rPr>
        <w:t>附件</w:t>
      </w:r>
      <w:r w:rsidRPr="00A43712">
        <w:rPr>
          <w:rFonts w:hint="eastAsia"/>
          <w:kern w:val="0"/>
          <w:sz w:val="24"/>
        </w:rPr>
        <w:t>1</w:t>
      </w:r>
    </w:p>
    <w:p w:rsidR="00AB4A24" w:rsidRPr="00A43712" w:rsidRDefault="00AB4A24" w:rsidP="00A43712">
      <w:pPr>
        <w:spacing w:line="380" w:lineRule="exact"/>
        <w:rPr>
          <w:kern w:val="0"/>
          <w:sz w:val="24"/>
        </w:rPr>
      </w:pPr>
      <w:r w:rsidRPr="00A43712">
        <w:rPr>
          <w:rFonts w:hint="eastAsia"/>
          <w:kern w:val="0"/>
          <w:sz w:val="24"/>
        </w:rPr>
        <w:t>磋商响应文件外层包装封面格式</w:t>
      </w:r>
    </w:p>
    <w:p w:rsidR="00AB4A24" w:rsidRPr="006C4F9D" w:rsidRDefault="00AB4A24" w:rsidP="00A71B30">
      <w:pPr>
        <w:snapToGrid w:val="0"/>
        <w:spacing w:beforeLines="50" w:after="50" w:line="288" w:lineRule="auto"/>
        <w:rPr>
          <w:rFonts w:asciiTheme="minorEastAsia" w:eastAsiaTheme="minorEastAsia" w:hAnsiTheme="minorEastAsia"/>
          <w:spacing w:val="-6"/>
          <w:sz w:val="24"/>
          <w:szCs w:val="20"/>
        </w:rPr>
      </w:pPr>
    </w:p>
    <w:p w:rsidR="00AB4A24" w:rsidRPr="006C4F9D" w:rsidRDefault="00AB4A24" w:rsidP="00A71B30">
      <w:pPr>
        <w:snapToGrid w:val="0"/>
        <w:spacing w:beforeLines="50" w:after="50" w:line="288" w:lineRule="auto"/>
        <w:jc w:val="center"/>
        <w:rPr>
          <w:rFonts w:asciiTheme="minorEastAsia" w:eastAsiaTheme="minorEastAsia" w:hAnsiTheme="minorEastAsia"/>
          <w:b/>
          <w:bCs/>
          <w:spacing w:val="-6"/>
          <w:sz w:val="32"/>
          <w:szCs w:val="32"/>
        </w:rPr>
      </w:pPr>
      <w:r w:rsidRPr="006C4F9D">
        <w:rPr>
          <w:rFonts w:asciiTheme="minorEastAsia" w:eastAsiaTheme="minorEastAsia" w:hAnsiTheme="minorEastAsia" w:hint="eastAsia"/>
          <w:b/>
          <w:bCs/>
          <w:spacing w:val="-6"/>
          <w:sz w:val="32"/>
          <w:szCs w:val="32"/>
        </w:rPr>
        <w:t>（磋商响应方名称）</w:t>
      </w:r>
    </w:p>
    <w:p w:rsidR="00AB4A24" w:rsidRPr="006C4F9D" w:rsidRDefault="00AB4A24" w:rsidP="00A71B30">
      <w:pPr>
        <w:snapToGrid w:val="0"/>
        <w:spacing w:beforeLines="50" w:after="50" w:line="288" w:lineRule="auto"/>
        <w:jc w:val="center"/>
        <w:rPr>
          <w:rFonts w:asciiTheme="minorEastAsia" w:eastAsiaTheme="minorEastAsia" w:hAnsiTheme="minorEastAsia"/>
          <w:b/>
          <w:bCs/>
          <w:spacing w:val="-6"/>
          <w:sz w:val="32"/>
          <w:szCs w:val="32"/>
        </w:rPr>
      </w:pPr>
      <w:r w:rsidRPr="006C4F9D">
        <w:rPr>
          <w:rFonts w:asciiTheme="minorEastAsia" w:eastAsiaTheme="minorEastAsia" w:hAnsiTheme="minorEastAsia" w:hint="eastAsia"/>
          <w:b/>
          <w:bCs/>
          <w:spacing w:val="-6"/>
          <w:sz w:val="32"/>
          <w:szCs w:val="32"/>
        </w:rPr>
        <w:t>谈 判 响 应 文 件</w:t>
      </w:r>
    </w:p>
    <w:p w:rsidR="00AB4A24" w:rsidRPr="006C4F9D" w:rsidRDefault="00AB4A24" w:rsidP="00A71B30">
      <w:pPr>
        <w:snapToGrid w:val="0"/>
        <w:spacing w:beforeLines="50" w:after="50" w:line="288" w:lineRule="auto"/>
        <w:rPr>
          <w:rFonts w:asciiTheme="minorEastAsia" w:eastAsiaTheme="minorEastAsia" w:hAnsiTheme="minorEastAsia"/>
          <w:bCs/>
          <w:spacing w:val="-6"/>
          <w:sz w:val="24"/>
        </w:rPr>
      </w:pPr>
    </w:p>
    <w:p w:rsidR="00AB4A24" w:rsidRPr="006C4F9D" w:rsidRDefault="00AB4A24" w:rsidP="00A71B30">
      <w:pPr>
        <w:snapToGrid w:val="0"/>
        <w:spacing w:beforeLines="50" w:after="50" w:line="288" w:lineRule="auto"/>
        <w:ind w:firstLineChars="445" w:firstLine="1015"/>
        <w:rPr>
          <w:rFonts w:asciiTheme="minorEastAsia" w:eastAsiaTheme="minorEastAsia" w:hAnsiTheme="minorEastAsia"/>
          <w:bCs/>
          <w:spacing w:val="-6"/>
          <w:sz w:val="24"/>
        </w:rPr>
      </w:pPr>
      <w:r w:rsidRPr="006C4F9D">
        <w:rPr>
          <w:rFonts w:asciiTheme="minorEastAsia" w:eastAsiaTheme="minorEastAsia" w:hAnsiTheme="minorEastAsia" w:hint="eastAsia"/>
          <w:bCs/>
          <w:spacing w:val="-6"/>
          <w:sz w:val="24"/>
        </w:rPr>
        <w:t>项目名称：</w:t>
      </w:r>
    </w:p>
    <w:p w:rsidR="00AB4A24" w:rsidRPr="006C4F9D" w:rsidRDefault="00AB4A24" w:rsidP="00A71B30">
      <w:pPr>
        <w:snapToGrid w:val="0"/>
        <w:spacing w:beforeLines="50" w:after="50" w:line="288" w:lineRule="auto"/>
        <w:ind w:firstLineChars="200" w:firstLine="456"/>
        <w:rPr>
          <w:rFonts w:asciiTheme="minorEastAsia" w:eastAsiaTheme="minorEastAsia" w:hAnsiTheme="minorEastAsia"/>
          <w:bCs/>
          <w:spacing w:val="-6"/>
          <w:sz w:val="24"/>
        </w:rPr>
      </w:pPr>
      <w:r w:rsidRPr="006C4F9D">
        <w:rPr>
          <w:rFonts w:asciiTheme="minorEastAsia" w:eastAsiaTheme="minorEastAsia" w:hAnsiTheme="minorEastAsia" w:hint="eastAsia"/>
          <w:bCs/>
          <w:spacing w:val="-6"/>
          <w:sz w:val="24"/>
        </w:rPr>
        <w:t xml:space="preserve">     项目编号：</w:t>
      </w:r>
    </w:p>
    <w:p w:rsidR="00AB4A24" w:rsidRPr="006C4F9D" w:rsidRDefault="00AB4A24" w:rsidP="00A71B30">
      <w:pPr>
        <w:snapToGrid w:val="0"/>
        <w:spacing w:beforeLines="50" w:after="50" w:line="288" w:lineRule="auto"/>
        <w:ind w:firstLineChars="445" w:firstLine="1015"/>
        <w:rPr>
          <w:rFonts w:asciiTheme="minorEastAsia" w:eastAsiaTheme="minorEastAsia" w:hAnsiTheme="minorEastAsia"/>
          <w:bCs/>
          <w:spacing w:val="-6"/>
          <w:sz w:val="24"/>
        </w:rPr>
      </w:pPr>
      <w:r w:rsidRPr="006C4F9D">
        <w:rPr>
          <w:rFonts w:asciiTheme="minorEastAsia" w:eastAsiaTheme="minorEastAsia" w:hAnsiTheme="minorEastAsia" w:hint="eastAsia"/>
          <w:bCs/>
          <w:spacing w:val="-6"/>
          <w:sz w:val="24"/>
        </w:rPr>
        <w:t>磋商响应方名称（盖章）：</w:t>
      </w:r>
    </w:p>
    <w:p w:rsidR="00AB4A24" w:rsidRPr="006C4F9D" w:rsidRDefault="00AB4A24" w:rsidP="00A71B30">
      <w:pPr>
        <w:snapToGrid w:val="0"/>
        <w:spacing w:beforeLines="50" w:after="50" w:line="288" w:lineRule="auto"/>
        <w:ind w:firstLineChars="445" w:firstLine="1015"/>
        <w:rPr>
          <w:rFonts w:asciiTheme="minorEastAsia" w:eastAsiaTheme="minorEastAsia" w:hAnsiTheme="minorEastAsia"/>
          <w:bCs/>
          <w:spacing w:val="-6"/>
          <w:sz w:val="24"/>
        </w:rPr>
      </w:pPr>
      <w:r w:rsidRPr="006C4F9D">
        <w:rPr>
          <w:rFonts w:asciiTheme="minorEastAsia" w:eastAsiaTheme="minorEastAsia" w:hAnsiTheme="minorEastAsia" w:hint="eastAsia"/>
          <w:bCs/>
          <w:spacing w:val="-6"/>
          <w:sz w:val="24"/>
        </w:rPr>
        <w:t>磋商响应方地址：</w:t>
      </w:r>
    </w:p>
    <w:p w:rsidR="00AB4A24" w:rsidRPr="006C4F9D" w:rsidRDefault="00AB4A24" w:rsidP="00A71B30">
      <w:pPr>
        <w:snapToGrid w:val="0"/>
        <w:spacing w:beforeLines="50" w:after="50" w:line="288" w:lineRule="auto"/>
        <w:ind w:firstLineChars="445" w:firstLine="1015"/>
        <w:rPr>
          <w:rFonts w:asciiTheme="minorEastAsia" w:eastAsiaTheme="minorEastAsia" w:hAnsiTheme="minorEastAsia"/>
          <w:bCs/>
          <w:spacing w:val="-6"/>
          <w:sz w:val="24"/>
        </w:rPr>
      </w:pPr>
      <w:r w:rsidRPr="006C4F9D">
        <w:rPr>
          <w:rFonts w:asciiTheme="minorEastAsia" w:eastAsiaTheme="minorEastAsia" w:hAnsiTheme="minorEastAsia" w:hint="eastAsia"/>
          <w:bCs/>
          <w:spacing w:val="-6"/>
          <w:sz w:val="24"/>
        </w:rPr>
        <w:t>在   年  月  日  时  分之前不得启封</w:t>
      </w:r>
    </w:p>
    <w:p w:rsidR="00AB4A24" w:rsidRDefault="00AB4A24" w:rsidP="00A71B30">
      <w:pPr>
        <w:snapToGrid w:val="0"/>
        <w:spacing w:beforeLines="50" w:after="50" w:line="288" w:lineRule="auto"/>
        <w:ind w:firstLineChars="445" w:firstLine="1015"/>
        <w:rPr>
          <w:rFonts w:asciiTheme="minorEastAsia" w:eastAsiaTheme="minorEastAsia" w:hAnsiTheme="minorEastAsia"/>
          <w:bCs/>
          <w:spacing w:val="-6"/>
          <w:sz w:val="24"/>
        </w:rPr>
      </w:pPr>
    </w:p>
    <w:p w:rsidR="00AB4A24" w:rsidRPr="006C4F9D" w:rsidRDefault="00AB4A24" w:rsidP="00A71B30">
      <w:pPr>
        <w:snapToGrid w:val="0"/>
        <w:spacing w:beforeLines="50" w:after="50" w:line="288" w:lineRule="auto"/>
        <w:ind w:firstLineChars="445" w:firstLine="1015"/>
        <w:rPr>
          <w:rFonts w:asciiTheme="minorEastAsia" w:eastAsiaTheme="minorEastAsia" w:hAnsiTheme="minorEastAsia"/>
          <w:bCs/>
          <w:spacing w:val="-6"/>
          <w:sz w:val="24"/>
        </w:rPr>
      </w:pPr>
    </w:p>
    <w:p w:rsidR="00AB4A24" w:rsidRPr="006C4F9D" w:rsidRDefault="00AB4A24" w:rsidP="00A71B30">
      <w:pPr>
        <w:snapToGrid w:val="0"/>
        <w:spacing w:beforeLines="50" w:after="50" w:line="288" w:lineRule="auto"/>
        <w:ind w:firstLineChars="445" w:firstLine="1015"/>
        <w:rPr>
          <w:rFonts w:asciiTheme="minorEastAsia" w:eastAsiaTheme="minorEastAsia" w:hAnsiTheme="minorEastAsia"/>
          <w:bCs/>
          <w:spacing w:val="-6"/>
          <w:sz w:val="24"/>
        </w:rPr>
      </w:pPr>
      <w:r w:rsidRPr="006C4F9D">
        <w:rPr>
          <w:rFonts w:asciiTheme="minorEastAsia" w:eastAsiaTheme="minorEastAsia" w:hAnsiTheme="minorEastAsia" w:hint="eastAsia"/>
          <w:bCs/>
          <w:spacing w:val="-6"/>
          <w:sz w:val="24"/>
        </w:rPr>
        <w:t xml:space="preserve">                                          年  月  日</w:t>
      </w:r>
    </w:p>
    <w:p w:rsidR="00AB4A24" w:rsidRPr="006C4F9D" w:rsidRDefault="00AB4A24" w:rsidP="00A71B30">
      <w:pPr>
        <w:snapToGrid w:val="0"/>
        <w:spacing w:beforeLines="50" w:after="50" w:line="288" w:lineRule="auto"/>
        <w:rPr>
          <w:rFonts w:asciiTheme="minorEastAsia" w:eastAsiaTheme="minorEastAsia" w:hAnsiTheme="minorEastAsia"/>
          <w:bCs/>
          <w:spacing w:val="-6"/>
          <w:sz w:val="24"/>
        </w:rPr>
      </w:pPr>
    </w:p>
    <w:p w:rsidR="00AB4A24" w:rsidRPr="006C4F9D" w:rsidRDefault="00AB4A24" w:rsidP="00A71B30">
      <w:pPr>
        <w:snapToGrid w:val="0"/>
        <w:spacing w:beforeLines="50" w:after="50" w:line="288" w:lineRule="auto"/>
        <w:rPr>
          <w:rFonts w:asciiTheme="minorEastAsia" w:eastAsiaTheme="minorEastAsia" w:hAnsiTheme="minorEastAsia"/>
          <w:bCs/>
          <w:spacing w:val="-6"/>
          <w:sz w:val="24"/>
          <w:szCs w:val="20"/>
        </w:rPr>
      </w:pPr>
    </w:p>
    <w:p w:rsidR="00AB4A24" w:rsidRPr="006C4F9D" w:rsidRDefault="00AB4A24" w:rsidP="00AB4A24">
      <w:pPr>
        <w:pStyle w:val="a4"/>
        <w:snapToGrid w:val="0"/>
        <w:spacing w:beforeLines="0" w:afterLines="0" w:line="288" w:lineRule="auto"/>
        <w:rPr>
          <w:rFonts w:asciiTheme="minorEastAsia" w:hAnsiTheme="minorEastAsia"/>
          <w:spacing w:val="-6"/>
        </w:rPr>
      </w:pPr>
    </w:p>
    <w:p w:rsidR="00AB4A24" w:rsidRDefault="00AB4A24" w:rsidP="00A71B30">
      <w:pPr>
        <w:snapToGrid w:val="0"/>
        <w:spacing w:beforeLines="50" w:after="50" w:line="288" w:lineRule="auto"/>
        <w:jc w:val="left"/>
        <w:rPr>
          <w:rFonts w:asciiTheme="minorEastAsia" w:eastAsiaTheme="minorEastAsia" w:hAnsiTheme="minorEastAsia"/>
          <w:spacing w:val="-6"/>
        </w:rPr>
      </w:pPr>
      <w:r w:rsidRPr="006C4F9D">
        <w:rPr>
          <w:rFonts w:asciiTheme="minorEastAsia" w:eastAsiaTheme="minorEastAsia" w:hAnsiTheme="minorEastAsia" w:hint="eastAsia"/>
          <w:spacing w:val="-6"/>
        </w:rPr>
        <w:br w:type="page"/>
      </w:r>
    </w:p>
    <w:p w:rsidR="00AB4A24" w:rsidRDefault="00AB4A24" w:rsidP="00A71B30">
      <w:pPr>
        <w:snapToGrid w:val="0"/>
        <w:spacing w:beforeLines="50" w:after="50" w:line="288" w:lineRule="auto"/>
        <w:outlineLvl w:val="1"/>
        <w:rPr>
          <w:rFonts w:asciiTheme="minorEastAsia" w:eastAsiaTheme="minorEastAsia" w:hAnsiTheme="minorEastAsia"/>
          <w:bCs/>
          <w:spacing w:val="-6"/>
          <w:szCs w:val="28"/>
        </w:rPr>
      </w:pPr>
    </w:p>
    <w:p w:rsidR="00AB4A24" w:rsidRPr="00A43712" w:rsidRDefault="00AB4A24" w:rsidP="00A43712">
      <w:pPr>
        <w:spacing w:line="380" w:lineRule="exact"/>
        <w:rPr>
          <w:kern w:val="0"/>
          <w:sz w:val="24"/>
        </w:rPr>
      </w:pPr>
      <w:r w:rsidRPr="00A43712">
        <w:rPr>
          <w:rFonts w:hint="eastAsia"/>
          <w:kern w:val="0"/>
          <w:sz w:val="24"/>
        </w:rPr>
        <w:t>附件</w:t>
      </w:r>
      <w:r w:rsidRPr="00A43712">
        <w:rPr>
          <w:kern w:val="0"/>
          <w:sz w:val="24"/>
        </w:rPr>
        <w:t>2</w:t>
      </w:r>
    </w:p>
    <w:p w:rsidR="00AB4A24" w:rsidRPr="006C4F9D" w:rsidRDefault="00A43712" w:rsidP="00A71B30">
      <w:pPr>
        <w:snapToGrid w:val="0"/>
        <w:spacing w:beforeLines="50" w:after="50" w:line="288" w:lineRule="auto"/>
        <w:jc w:val="left"/>
        <w:rPr>
          <w:rFonts w:asciiTheme="minorEastAsia" w:eastAsiaTheme="minorEastAsia" w:hAnsiTheme="minorEastAsia"/>
          <w:spacing w:val="-6"/>
          <w:sz w:val="24"/>
          <w:szCs w:val="20"/>
        </w:rPr>
      </w:pPr>
      <w:r>
        <w:rPr>
          <w:rFonts w:asciiTheme="minorEastAsia" w:eastAsiaTheme="minorEastAsia" w:hAnsiTheme="minorEastAsia" w:hint="eastAsia"/>
          <w:spacing w:val="-6"/>
          <w:sz w:val="24"/>
        </w:rPr>
        <w:t>响应</w:t>
      </w:r>
      <w:r w:rsidR="00AB4A24" w:rsidRPr="006C4F9D">
        <w:rPr>
          <w:rFonts w:asciiTheme="minorEastAsia" w:eastAsiaTheme="minorEastAsia" w:hAnsiTheme="minorEastAsia" w:hint="eastAsia"/>
          <w:spacing w:val="-6"/>
          <w:sz w:val="24"/>
        </w:rPr>
        <w:t xml:space="preserve">文件封面格式： </w:t>
      </w:r>
    </w:p>
    <w:p w:rsidR="00AB4A24" w:rsidRPr="006C4F9D" w:rsidRDefault="00AB4A24" w:rsidP="00A71B30">
      <w:pPr>
        <w:snapToGrid w:val="0"/>
        <w:spacing w:beforeLines="50" w:after="50" w:line="288" w:lineRule="auto"/>
        <w:rPr>
          <w:rFonts w:asciiTheme="minorEastAsia" w:eastAsiaTheme="minorEastAsia" w:hAnsiTheme="minorEastAsia"/>
          <w:b/>
          <w:bCs/>
          <w:spacing w:val="-6"/>
          <w:sz w:val="32"/>
          <w:szCs w:val="20"/>
        </w:rPr>
      </w:pPr>
      <w:r w:rsidRPr="006C4F9D">
        <w:rPr>
          <w:rFonts w:asciiTheme="minorEastAsia" w:eastAsiaTheme="minorEastAsia" w:hAnsiTheme="minorEastAsia" w:hint="eastAsia"/>
          <w:b/>
          <w:bCs/>
          <w:spacing w:val="-6"/>
        </w:rPr>
        <w:t>正本或副本</w:t>
      </w:r>
    </w:p>
    <w:p w:rsidR="00AB4A24" w:rsidRPr="006C4F9D" w:rsidRDefault="00AB4A24" w:rsidP="00A71B30">
      <w:pPr>
        <w:snapToGrid w:val="0"/>
        <w:spacing w:beforeLines="50" w:after="50" w:line="288" w:lineRule="auto"/>
        <w:rPr>
          <w:rFonts w:asciiTheme="minorEastAsia" w:eastAsiaTheme="minorEastAsia" w:hAnsiTheme="minorEastAsia"/>
          <w:spacing w:val="-6"/>
          <w:sz w:val="24"/>
          <w:szCs w:val="20"/>
        </w:rPr>
      </w:pPr>
    </w:p>
    <w:p w:rsidR="00AB4A24" w:rsidRPr="006C4F9D" w:rsidRDefault="00AB4A24" w:rsidP="00A71B30">
      <w:pPr>
        <w:snapToGrid w:val="0"/>
        <w:spacing w:beforeLines="50" w:after="50" w:line="288" w:lineRule="auto"/>
        <w:jc w:val="center"/>
        <w:rPr>
          <w:rFonts w:asciiTheme="minorEastAsia" w:eastAsiaTheme="minorEastAsia" w:hAnsiTheme="minorEastAsia"/>
          <w:b/>
          <w:bCs/>
          <w:spacing w:val="-6"/>
          <w:sz w:val="32"/>
          <w:szCs w:val="32"/>
          <w:u w:val="single"/>
        </w:rPr>
      </w:pPr>
      <w:r w:rsidRPr="006C4F9D">
        <w:rPr>
          <w:rFonts w:asciiTheme="minorEastAsia" w:eastAsiaTheme="minorEastAsia" w:hAnsiTheme="minorEastAsia" w:hint="eastAsia"/>
          <w:b/>
          <w:bCs/>
          <w:spacing w:val="-6"/>
          <w:sz w:val="32"/>
          <w:szCs w:val="32"/>
          <w:u w:val="single"/>
        </w:rPr>
        <w:t xml:space="preserve">                （磋商响应方名称）</w:t>
      </w:r>
    </w:p>
    <w:p w:rsidR="00AB4A24" w:rsidRPr="006C4F9D" w:rsidRDefault="00A43712" w:rsidP="00A71B30">
      <w:pPr>
        <w:snapToGrid w:val="0"/>
        <w:spacing w:beforeLines="50" w:after="50" w:line="288" w:lineRule="auto"/>
        <w:jc w:val="center"/>
        <w:rPr>
          <w:rFonts w:asciiTheme="minorEastAsia" w:eastAsiaTheme="minorEastAsia" w:hAnsiTheme="minorEastAsia"/>
          <w:b/>
          <w:bCs/>
          <w:spacing w:val="-6"/>
          <w:sz w:val="32"/>
          <w:szCs w:val="32"/>
          <w:u w:val="single"/>
        </w:rPr>
      </w:pPr>
      <w:r>
        <w:rPr>
          <w:rFonts w:asciiTheme="minorEastAsia" w:eastAsiaTheme="minorEastAsia" w:hAnsiTheme="minorEastAsia" w:hint="eastAsia"/>
          <w:b/>
          <w:bCs/>
          <w:spacing w:val="-6"/>
          <w:sz w:val="32"/>
          <w:szCs w:val="32"/>
          <w:u w:val="single"/>
        </w:rPr>
        <w:t>竞争性磋商响应</w:t>
      </w:r>
      <w:r w:rsidR="00AB4A24" w:rsidRPr="006C4F9D">
        <w:rPr>
          <w:rFonts w:asciiTheme="minorEastAsia" w:eastAsiaTheme="minorEastAsia" w:hAnsiTheme="minorEastAsia" w:hint="eastAsia"/>
          <w:b/>
          <w:bCs/>
          <w:spacing w:val="-6"/>
          <w:sz w:val="32"/>
          <w:szCs w:val="32"/>
          <w:u w:val="single"/>
        </w:rPr>
        <w:t>文件</w:t>
      </w:r>
    </w:p>
    <w:p w:rsidR="00AB4A24" w:rsidRPr="006C4F9D" w:rsidRDefault="00AB4A24" w:rsidP="00A71B30">
      <w:pPr>
        <w:snapToGrid w:val="0"/>
        <w:spacing w:beforeLines="50" w:after="50" w:line="288" w:lineRule="auto"/>
        <w:rPr>
          <w:rFonts w:asciiTheme="minorEastAsia" w:eastAsiaTheme="minorEastAsia" w:hAnsiTheme="minorEastAsia"/>
          <w:bCs/>
          <w:spacing w:val="-6"/>
          <w:sz w:val="24"/>
          <w:szCs w:val="20"/>
        </w:rPr>
      </w:pPr>
    </w:p>
    <w:p w:rsidR="00AB4A24" w:rsidRPr="006C4F9D" w:rsidRDefault="00AB4A24" w:rsidP="00A71B30">
      <w:pPr>
        <w:snapToGrid w:val="0"/>
        <w:spacing w:beforeLines="50" w:after="50" w:line="288" w:lineRule="auto"/>
        <w:ind w:firstLineChars="445" w:firstLine="1015"/>
        <w:rPr>
          <w:rFonts w:asciiTheme="minorEastAsia" w:eastAsiaTheme="minorEastAsia" w:hAnsiTheme="minorEastAsia"/>
          <w:bCs/>
          <w:spacing w:val="-6"/>
          <w:sz w:val="24"/>
          <w:szCs w:val="20"/>
        </w:rPr>
      </w:pPr>
      <w:r w:rsidRPr="006C4F9D">
        <w:rPr>
          <w:rFonts w:asciiTheme="minorEastAsia" w:eastAsiaTheme="minorEastAsia" w:hAnsiTheme="minorEastAsia" w:hint="eastAsia"/>
          <w:bCs/>
          <w:spacing w:val="-6"/>
          <w:sz w:val="24"/>
        </w:rPr>
        <w:t>项目名称：</w:t>
      </w:r>
    </w:p>
    <w:p w:rsidR="00AB4A24" w:rsidRPr="006C4F9D" w:rsidRDefault="00AB4A24" w:rsidP="00A71B30">
      <w:pPr>
        <w:snapToGrid w:val="0"/>
        <w:spacing w:beforeLines="50" w:after="50" w:line="288" w:lineRule="auto"/>
        <w:ind w:firstLineChars="200" w:firstLine="456"/>
        <w:rPr>
          <w:rFonts w:asciiTheme="minorEastAsia" w:eastAsiaTheme="minorEastAsia" w:hAnsiTheme="minorEastAsia"/>
          <w:bCs/>
          <w:spacing w:val="-6"/>
          <w:sz w:val="24"/>
        </w:rPr>
      </w:pPr>
      <w:r w:rsidRPr="006C4F9D">
        <w:rPr>
          <w:rFonts w:asciiTheme="minorEastAsia" w:eastAsiaTheme="minorEastAsia" w:hAnsiTheme="minorEastAsia" w:hint="eastAsia"/>
          <w:bCs/>
          <w:spacing w:val="-6"/>
          <w:sz w:val="24"/>
        </w:rPr>
        <w:t xml:space="preserve">     项目编号：</w:t>
      </w:r>
    </w:p>
    <w:p w:rsidR="00AB4A24" w:rsidRPr="006C4F9D" w:rsidRDefault="00AB4A24" w:rsidP="00A71B30">
      <w:pPr>
        <w:snapToGrid w:val="0"/>
        <w:spacing w:beforeLines="50" w:after="50" w:line="288" w:lineRule="auto"/>
        <w:ind w:firstLineChars="450" w:firstLine="1026"/>
        <w:rPr>
          <w:rFonts w:asciiTheme="minorEastAsia" w:eastAsiaTheme="minorEastAsia" w:hAnsiTheme="minorEastAsia"/>
          <w:bCs/>
          <w:spacing w:val="-6"/>
          <w:sz w:val="24"/>
        </w:rPr>
      </w:pPr>
      <w:r w:rsidRPr="006C4F9D">
        <w:rPr>
          <w:rFonts w:asciiTheme="minorEastAsia" w:eastAsiaTheme="minorEastAsia" w:hAnsiTheme="minorEastAsia" w:hint="eastAsia"/>
          <w:bCs/>
          <w:spacing w:val="-6"/>
          <w:sz w:val="24"/>
        </w:rPr>
        <w:t>磋商响应方名称（盖章）：</w:t>
      </w:r>
    </w:p>
    <w:p w:rsidR="00AB4A24" w:rsidRPr="006C4F9D" w:rsidRDefault="00AB4A24" w:rsidP="00A71B30">
      <w:pPr>
        <w:snapToGrid w:val="0"/>
        <w:spacing w:beforeLines="50" w:after="50" w:line="288" w:lineRule="auto"/>
        <w:ind w:firstLineChars="450" w:firstLine="1026"/>
        <w:rPr>
          <w:rFonts w:asciiTheme="minorEastAsia" w:eastAsiaTheme="minorEastAsia" w:hAnsiTheme="minorEastAsia"/>
          <w:bCs/>
          <w:spacing w:val="-6"/>
          <w:sz w:val="24"/>
        </w:rPr>
      </w:pPr>
      <w:r w:rsidRPr="006C4F9D">
        <w:rPr>
          <w:rFonts w:asciiTheme="minorEastAsia" w:eastAsiaTheme="minorEastAsia" w:hAnsiTheme="minorEastAsia" w:hint="eastAsia"/>
          <w:bCs/>
          <w:spacing w:val="-6"/>
          <w:sz w:val="24"/>
        </w:rPr>
        <w:t>磋商响应方地址：</w:t>
      </w:r>
    </w:p>
    <w:p w:rsidR="00AB4A24" w:rsidRPr="006C4F9D" w:rsidRDefault="00AB4A24" w:rsidP="00AB4A24">
      <w:pPr>
        <w:pStyle w:val="a7"/>
        <w:snapToGrid w:val="0"/>
        <w:spacing w:before="50" w:after="50" w:line="288" w:lineRule="auto"/>
        <w:ind w:firstLineChars="400" w:firstLine="912"/>
        <w:rPr>
          <w:rFonts w:asciiTheme="minorEastAsia" w:eastAsiaTheme="minorEastAsia" w:hAnsiTheme="minorEastAsia"/>
          <w:bCs/>
          <w:spacing w:val="-6"/>
          <w:sz w:val="24"/>
        </w:rPr>
      </w:pPr>
    </w:p>
    <w:p w:rsidR="00AB4A24" w:rsidRDefault="00AB4A24" w:rsidP="00AB4A24">
      <w:pPr>
        <w:pStyle w:val="a7"/>
        <w:snapToGrid w:val="0"/>
        <w:spacing w:before="50" w:after="50" w:line="288" w:lineRule="auto"/>
        <w:ind w:firstLineChars="416" w:firstLine="1448"/>
        <w:rPr>
          <w:rFonts w:asciiTheme="minorEastAsia" w:eastAsiaTheme="minorEastAsia" w:hAnsiTheme="minorEastAsia"/>
          <w:spacing w:val="-6"/>
          <w:sz w:val="36"/>
        </w:rPr>
      </w:pPr>
    </w:p>
    <w:p w:rsidR="00AB4A24" w:rsidRPr="006C4F9D" w:rsidRDefault="00AB4A24" w:rsidP="00AB4A24">
      <w:pPr>
        <w:pStyle w:val="a7"/>
        <w:snapToGrid w:val="0"/>
        <w:spacing w:before="50" w:after="50" w:line="288" w:lineRule="auto"/>
        <w:ind w:firstLineChars="416" w:firstLine="1448"/>
        <w:rPr>
          <w:rFonts w:asciiTheme="minorEastAsia" w:eastAsiaTheme="minorEastAsia" w:hAnsiTheme="minorEastAsia"/>
          <w:spacing w:val="-6"/>
          <w:sz w:val="36"/>
        </w:rPr>
      </w:pPr>
    </w:p>
    <w:p w:rsidR="00AB4A24" w:rsidRDefault="00AB4A24" w:rsidP="00A71B30">
      <w:pPr>
        <w:snapToGrid w:val="0"/>
        <w:spacing w:beforeLines="50" w:after="50" w:line="288" w:lineRule="auto"/>
        <w:ind w:firstLine="645"/>
        <w:jc w:val="center"/>
        <w:rPr>
          <w:rFonts w:asciiTheme="minorEastAsia" w:eastAsiaTheme="minorEastAsia" w:hAnsiTheme="minorEastAsia"/>
          <w:spacing w:val="-6"/>
          <w:sz w:val="24"/>
        </w:rPr>
      </w:pPr>
    </w:p>
    <w:p w:rsidR="00DF352E" w:rsidRDefault="00AB4A24" w:rsidP="00A71B30">
      <w:pPr>
        <w:snapToGrid w:val="0"/>
        <w:spacing w:beforeLines="50" w:after="50" w:line="288" w:lineRule="auto"/>
        <w:ind w:firstLine="645"/>
        <w:jc w:val="center"/>
        <w:rPr>
          <w:rFonts w:asciiTheme="minorEastAsia" w:eastAsiaTheme="minorEastAsia" w:hAnsiTheme="minorEastAsia"/>
          <w:spacing w:val="-6"/>
          <w:sz w:val="24"/>
        </w:rPr>
      </w:pPr>
      <w:r w:rsidRPr="006C4F9D">
        <w:rPr>
          <w:rFonts w:asciiTheme="minorEastAsia" w:eastAsiaTheme="minorEastAsia" w:hAnsiTheme="minorEastAsia" w:hint="eastAsia"/>
          <w:spacing w:val="-6"/>
          <w:sz w:val="24"/>
        </w:rPr>
        <w:t xml:space="preserve">                        年  月  日</w:t>
      </w:r>
    </w:p>
    <w:p w:rsidR="00DF352E" w:rsidRDefault="00DF352E">
      <w:pPr>
        <w:widowControl/>
        <w:jc w:val="left"/>
        <w:rPr>
          <w:rFonts w:asciiTheme="minorEastAsia" w:eastAsiaTheme="minorEastAsia" w:hAnsiTheme="minorEastAsia"/>
          <w:spacing w:val="-6"/>
          <w:sz w:val="24"/>
        </w:rPr>
      </w:pPr>
      <w:r>
        <w:rPr>
          <w:rFonts w:asciiTheme="minorEastAsia" w:eastAsiaTheme="minorEastAsia" w:hAnsiTheme="minorEastAsia"/>
          <w:spacing w:val="-6"/>
          <w:sz w:val="24"/>
        </w:rPr>
        <w:br w:type="page"/>
      </w:r>
    </w:p>
    <w:p w:rsidR="00DF352E" w:rsidRPr="00A43712" w:rsidRDefault="00DF352E" w:rsidP="00DF352E">
      <w:pPr>
        <w:spacing w:line="380" w:lineRule="exact"/>
        <w:rPr>
          <w:kern w:val="0"/>
          <w:sz w:val="24"/>
        </w:rPr>
      </w:pPr>
      <w:r w:rsidRPr="00A43712">
        <w:rPr>
          <w:rFonts w:hint="eastAsia"/>
          <w:kern w:val="0"/>
          <w:sz w:val="24"/>
        </w:rPr>
        <w:lastRenderedPageBreak/>
        <w:t>附件</w:t>
      </w:r>
      <w:r>
        <w:rPr>
          <w:rFonts w:hint="eastAsia"/>
          <w:kern w:val="0"/>
          <w:sz w:val="24"/>
        </w:rPr>
        <w:t>3</w:t>
      </w:r>
    </w:p>
    <w:p w:rsidR="00DF352E" w:rsidRPr="00E0165D" w:rsidRDefault="00DF352E" w:rsidP="00DF352E">
      <w:pPr>
        <w:snapToGrid w:val="0"/>
        <w:spacing w:before="50" w:after="50" w:line="288" w:lineRule="auto"/>
        <w:jc w:val="center"/>
        <w:rPr>
          <w:rFonts w:asciiTheme="minorEastAsia" w:eastAsiaTheme="minorEastAsia" w:hAnsiTheme="minorEastAsia"/>
          <w:b/>
          <w:spacing w:val="-6"/>
          <w:sz w:val="36"/>
          <w:szCs w:val="36"/>
        </w:rPr>
      </w:pPr>
      <w:r w:rsidRPr="00E0165D">
        <w:rPr>
          <w:rFonts w:asciiTheme="minorEastAsia" w:eastAsiaTheme="minorEastAsia" w:hAnsiTheme="minorEastAsia" w:hint="eastAsia"/>
          <w:b/>
          <w:spacing w:val="-6"/>
          <w:sz w:val="36"/>
          <w:szCs w:val="36"/>
        </w:rPr>
        <w:t>初次报价表</w:t>
      </w:r>
    </w:p>
    <w:p w:rsidR="00DF352E" w:rsidRDefault="00DF352E" w:rsidP="00DF352E">
      <w:pPr>
        <w:snapToGrid w:val="0"/>
        <w:spacing w:before="50" w:after="50" w:line="288" w:lineRule="auto"/>
        <w:rPr>
          <w:rFonts w:asciiTheme="minorEastAsia" w:eastAsiaTheme="minorEastAsia" w:hAnsiTheme="minorEastAsia"/>
          <w:spacing w:val="-6"/>
          <w:sz w:val="24"/>
        </w:rPr>
      </w:pPr>
      <w:r w:rsidRPr="0018356F">
        <w:rPr>
          <w:rFonts w:asciiTheme="minorEastAsia" w:eastAsiaTheme="minorEastAsia" w:hAnsiTheme="minorEastAsia" w:hint="eastAsia"/>
          <w:spacing w:val="-6"/>
          <w:sz w:val="24"/>
        </w:rPr>
        <w:t>项目</w:t>
      </w:r>
      <w:r>
        <w:rPr>
          <w:rFonts w:asciiTheme="minorEastAsia" w:eastAsiaTheme="minorEastAsia" w:hAnsiTheme="minorEastAsia" w:hint="eastAsia"/>
          <w:spacing w:val="-6"/>
          <w:sz w:val="24"/>
        </w:rPr>
        <w:t>名称</w:t>
      </w:r>
      <w:r w:rsidRPr="0018356F">
        <w:rPr>
          <w:rFonts w:asciiTheme="minorEastAsia" w:eastAsiaTheme="minorEastAsia" w:hAnsiTheme="minorEastAsia" w:hint="eastAsia"/>
          <w:spacing w:val="-6"/>
          <w:sz w:val="24"/>
        </w:rPr>
        <w:t>：</w:t>
      </w:r>
      <w:r>
        <w:rPr>
          <w:rFonts w:hint="eastAsia"/>
          <w:sz w:val="24"/>
        </w:rPr>
        <w:t>楚雄医药高等专科学校师生</w:t>
      </w:r>
      <w:r w:rsidRPr="007F5D38">
        <w:rPr>
          <w:rFonts w:hint="eastAsia"/>
          <w:sz w:val="24"/>
        </w:rPr>
        <w:t>饮用桶装水服务</w:t>
      </w:r>
      <w:r>
        <w:rPr>
          <w:rFonts w:hint="eastAsia"/>
          <w:sz w:val="24"/>
        </w:rPr>
        <w:t>项目</w:t>
      </w:r>
    </w:p>
    <w:p w:rsidR="00DF352E" w:rsidRDefault="00DF352E" w:rsidP="00DF352E">
      <w:pPr>
        <w:snapToGrid w:val="0"/>
        <w:spacing w:before="50" w:after="50" w:line="288" w:lineRule="auto"/>
        <w:rPr>
          <w:rFonts w:asciiTheme="minorEastAsia" w:eastAsiaTheme="minorEastAsia" w:hAnsiTheme="minorEastAsia"/>
          <w:spacing w:val="-6"/>
          <w:sz w:val="24"/>
        </w:rPr>
      </w:pPr>
      <w:r>
        <w:rPr>
          <w:rFonts w:asciiTheme="minorEastAsia" w:eastAsiaTheme="minorEastAsia" w:hAnsiTheme="minorEastAsia" w:hint="eastAsia"/>
          <w:spacing w:val="-6"/>
          <w:sz w:val="24"/>
        </w:rPr>
        <w:t>项目</w:t>
      </w:r>
      <w:r w:rsidRPr="0018356F">
        <w:rPr>
          <w:rFonts w:asciiTheme="minorEastAsia" w:eastAsiaTheme="minorEastAsia" w:hAnsiTheme="minorEastAsia" w:hint="eastAsia"/>
          <w:spacing w:val="-6"/>
          <w:sz w:val="24"/>
        </w:rPr>
        <w:t>编号：</w:t>
      </w:r>
      <w:r>
        <w:rPr>
          <w:rFonts w:asciiTheme="minorEastAsia" w:eastAsiaTheme="minorEastAsia" w:hAnsiTheme="minorEastAsia" w:hint="eastAsia"/>
          <w:spacing w:val="-6"/>
          <w:sz w:val="24"/>
        </w:rPr>
        <w:t>CXYZC【2020】20号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8"/>
        <w:gridCol w:w="1701"/>
        <w:gridCol w:w="1716"/>
        <w:gridCol w:w="1686"/>
      </w:tblGrid>
      <w:tr w:rsidR="00DF352E" w:rsidTr="001C174B">
        <w:trPr>
          <w:trHeight w:val="1134"/>
          <w:jc w:val="center"/>
        </w:trPr>
        <w:tc>
          <w:tcPr>
            <w:tcW w:w="3228" w:type="dxa"/>
            <w:vAlign w:val="center"/>
          </w:tcPr>
          <w:p w:rsidR="00DF352E" w:rsidRDefault="00DF352E" w:rsidP="001C174B">
            <w:pPr>
              <w:jc w:val="center"/>
              <w:rPr>
                <w:rFonts w:ascii="宋体" w:hAnsi="宋体" w:cs="宋体"/>
                <w:sz w:val="24"/>
              </w:rPr>
            </w:pPr>
            <w:r>
              <w:rPr>
                <w:rFonts w:ascii="宋体" w:hAnsi="宋体" w:cs="宋体" w:hint="eastAsia"/>
                <w:sz w:val="24"/>
              </w:rPr>
              <w:t>投标报价（元）</w:t>
            </w:r>
          </w:p>
        </w:tc>
        <w:tc>
          <w:tcPr>
            <w:tcW w:w="1701" w:type="dxa"/>
            <w:vAlign w:val="center"/>
          </w:tcPr>
          <w:p w:rsidR="00DF352E" w:rsidRDefault="00DF352E" w:rsidP="001C174B">
            <w:pPr>
              <w:jc w:val="center"/>
              <w:rPr>
                <w:rFonts w:ascii="宋体" w:hAnsi="宋体" w:cs="宋体"/>
                <w:sz w:val="24"/>
              </w:rPr>
            </w:pPr>
            <w:r>
              <w:rPr>
                <w:rFonts w:ascii="宋体" w:hAnsi="宋体" w:cs="宋体" w:hint="eastAsia"/>
                <w:sz w:val="24"/>
              </w:rPr>
              <w:t>规  格</w:t>
            </w:r>
          </w:p>
        </w:tc>
        <w:tc>
          <w:tcPr>
            <w:tcW w:w="1716" w:type="dxa"/>
            <w:vAlign w:val="center"/>
          </w:tcPr>
          <w:p w:rsidR="00DF352E" w:rsidRDefault="00DF352E" w:rsidP="001C174B">
            <w:pPr>
              <w:jc w:val="center"/>
              <w:rPr>
                <w:rFonts w:ascii="宋体" w:hAnsi="宋体" w:cs="宋体"/>
                <w:sz w:val="24"/>
              </w:rPr>
            </w:pPr>
            <w:r>
              <w:rPr>
                <w:rFonts w:ascii="宋体" w:hAnsi="宋体" w:hint="eastAsia"/>
                <w:sz w:val="24"/>
              </w:rPr>
              <w:t>品  牌</w:t>
            </w:r>
          </w:p>
        </w:tc>
        <w:tc>
          <w:tcPr>
            <w:tcW w:w="1686" w:type="dxa"/>
            <w:vAlign w:val="center"/>
          </w:tcPr>
          <w:p w:rsidR="00DF352E" w:rsidRDefault="00DF352E" w:rsidP="001C174B">
            <w:pPr>
              <w:jc w:val="center"/>
              <w:rPr>
                <w:rFonts w:ascii="宋体" w:hAnsi="宋体" w:cs="宋体"/>
                <w:sz w:val="24"/>
              </w:rPr>
            </w:pPr>
            <w:r>
              <w:rPr>
                <w:rFonts w:ascii="宋体" w:hAnsi="宋体" w:cs="宋体" w:hint="eastAsia"/>
                <w:sz w:val="24"/>
              </w:rPr>
              <w:t>产  地</w:t>
            </w:r>
          </w:p>
        </w:tc>
      </w:tr>
      <w:tr w:rsidR="00DF352E" w:rsidTr="001C174B">
        <w:trPr>
          <w:trHeight w:val="770"/>
          <w:jc w:val="center"/>
        </w:trPr>
        <w:tc>
          <w:tcPr>
            <w:tcW w:w="3228" w:type="dxa"/>
            <w:vAlign w:val="center"/>
          </w:tcPr>
          <w:p w:rsidR="00DF352E" w:rsidRDefault="00DF352E" w:rsidP="001C174B">
            <w:pPr>
              <w:jc w:val="center"/>
              <w:rPr>
                <w:color w:val="FF0000"/>
                <w:sz w:val="24"/>
              </w:rPr>
            </w:pPr>
            <w:r>
              <w:rPr>
                <w:rFonts w:hint="eastAsia"/>
                <w:color w:val="FF0000"/>
                <w:sz w:val="24"/>
              </w:rPr>
              <w:t>小写：</w:t>
            </w:r>
            <w:r>
              <w:rPr>
                <w:rFonts w:hint="eastAsia"/>
                <w:color w:val="FF0000"/>
                <w:sz w:val="24"/>
              </w:rPr>
              <w:t xml:space="preserve">   </w:t>
            </w:r>
            <w:r>
              <w:rPr>
                <w:rFonts w:hint="eastAsia"/>
                <w:color w:val="FF0000"/>
                <w:sz w:val="24"/>
              </w:rPr>
              <w:t>元</w:t>
            </w:r>
            <w:r>
              <w:rPr>
                <w:rFonts w:hint="eastAsia"/>
                <w:color w:val="FF0000"/>
                <w:sz w:val="24"/>
              </w:rPr>
              <w:t>/</w:t>
            </w:r>
            <w:r>
              <w:rPr>
                <w:rFonts w:hint="eastAsia"/>
                <w:color w:val="FF0000"/>
                <w:sz w:val="24"/>
              </w:rPr>
              <w:t>桶</w:t>
            </w:r>
          </w:p>
          <w:p w:rsidR="00DF352E" w:rsidRDefault="00DF352E" w:rsidP="001C174B">
            <w:pPr>
              <w:jc w:val="center"/>
              <w:rPr>
                <w:color w:val="FF0000"/>
                <w:sz w:val="24"/>
              </w:rPr>
            </w:pPr>
            <w:r>
              <w:rPr>
                <w:rFonts w:hint="eastAsia"/>
                <w:color w:val="FF0000"/>
                <w:sz w:val="24"/>
              </w:rPr>
              <w:t>大写：人民币</w:t>
            </w:r>
            <w:r>
              <w:rPr>
                <w:rFonts w:hint="eastAsia"/>
                <w:color w:val="FF0000"/>
                <w:sz w:val="24"/>
              </w:rPr>
              <w:t xml:space="preserve">   </w:t>
            </w:r>
            <w:r>
              <w:rPr>
                <w:rFonts w:hint="eastAsia"/>
                <w:color w:val="FF0000"/>
                <w:sz w:val="24"/>
              </w:rPr>
              <w:t>整</w:t>
            </w:r>
            <w:r>
              <w:rPr>
                <w:rFonts w:hint="eastAsia"/>
                <w:color w:val="FF0000"/>
                <w:sz w:val="24"/>
              </w:rPr>
              <w:t>/</w:t>
            </w:r>
            <w:r>
              <w:rPr>
                <w:rFonts w:hint="eastAsia"/>
                <w:color w:val="FF0000"/>
                <w:sz w:val="24"/>
              </w:rPr>
              <w:t>平方米</w:t>
            </w:r>
            <w:r>
              <w:rPr>
                <w:rFonts w:hint="eastAsia"/>
                <w:color w:val="FF0000"/>
                <w:sz w:val="24"/>
              </w:rPr>
              <w:t>.</w:t>
            </w:r>
            <w:r>
              <w:rPr>
                <w:rFonts w:hint="eastAsia"/>
                <w:color w:val="FF0000"/>
                <w:sz w:val="24"/>
              </w:rPr>
              <w:t>月</w:t>
            </w:r>
          </w:p>
          <w:p w:rsidR="00DF352E" w:rsidRDefault="00DF352E" w:rsidP="001C174B">
            <w:pPr>
              <w:jc w:val="center"/>
              <w:rPr>
                <w:color w:val="FF0000"/>
                <w:sz w:val="24"/>
              </w:rPr>
            </w:pPr>
          </w:p>
        </w:tc>
        <w:tc>
          <w:tcPr>
            <w:tcW w:w="1701" w:type="dxa"/>
            <w:vAlign w:val="center"/>
          </w:tcPr>
          <w:p w:rsidR="00DF352E" w:rsidRDefault="00DF352E" w:rsidP="001C174B">
            <w:pPr>
              <w:rPr>
                <w:color w:val="FF0000"/>
                <w:sz w:val="24"/>
              </w:rPr>
            </w:pPr>
          </w:p>
        </w:tc>
        <w:tc>
          <w:tcPr>
            <w:tcW w:w="1716" w:type="dxa"/>
            <w:vAlign w:val="center"/>
          </w:tcPr>
          <w:p w:rsidR="00DF352E" w:rsidRDefault="00DF352E" w:rsidP="001C174B">
            <w:pPr>
              <w:jc w:val="center"/>
              <w:rPr>
                <w:color w:val="FF0000"/>
                <w:sz w:val="24"/>
              </w:rPr>
            </w:pPr>
            <w:r>
              <w:rPr>
                <w:rFonts w:hint="eastAsia"/>
                <w:color w:val="FF0000"/>
                <w:sz w:val="24"/>
              </w:rPr>
              <w:t>XXXX</w:t>
            </w:r>
            <w:r>
              <w:rPr>
                <w:rFonts w:hint="eastAsia"/>
                <w:color w:val="FF0000"/>
                <w:sz w:val="24"/>
              </w:rPr>
              <w:t>年</w:t>
            </w:r>
            <w:r>
              <w:rPr>
                <w:rFonts w:hint="eastAsia"/>
                <w:color w:val="FF0000"/>
                <w:sz w:val="24"/>
              </w:rPr>
              <w:t>X</w:t>
            </w:r>
            <w:r>
              <w:rPr>
                <w:rFonts w:hint="eastAsia"/>
                <w:color w:val="FF0000"/>
                <w:sz w:val="24"/>
              </w:rPr>
              <w:t>月至</w:t>
            </w:r>
            <w:r>
              <w:rPr>
                <w:rFonts w:hint="eastAsia"/>
                <w:color w:val="FF0000"/>
                <w:sz w:val="24"/>
              </w:rPr>
              <w:t>XXXX</w:t>
            </w:r>
            <w:r>
              <w:rPr>
                <w:rFonts w:hint="eastAsia"/>
                <w:color w:val="FF0000"/>
                <w:sz w:val="24"/>
              </w:rPr>
              <w:t>年</w:t>
            </w:r>
            <w:r>
              <w:rPr>
                <w:rFonts w:hint="eastAsia"/>
                <w:color w:val="FF0000"/>
                <w:sz w:val="24"/>
              </w:rPr>
              <w:t>X</w:t>
            </w:r>
            <w:r>
              <w:rPr>
                <w:rFonts w:hint="eastAsia"/>
                <w:color w:val="FF0000"/>
                <w:sz w:val="24"/>
              </w:rPr>
              <w:t>月</w:t>
            </w:r>
          </w:p>
        </w:tc>
        <w:tc>
          <w:tcPr>
            <w:tcW w:w="1686" w:type="dxa"/>
            <w:vAlign w:val="center"/>
          </w:tcPr>
          <w:p w:rsidR="00DF352E" w:rsidRDefault="00DF352E" w:rsidP="001C174B">
            <w:pPr>
              <w:jc w:val="center"/>
              <w:rPr>
                <w:color w:val="FF0000"/>
                <w:sz w:val="24"/>
              </w:rPr>
            </w:pPr>
          </w:p>
        </w:tc>
      </w:tr>
      <w:tr w:rsidR="00DF352E" w:rsidTr="001C174B">
        <w:trPr>
          <w:trHeight w:val="1548"/>
          <w:jc w:val="center"/>
        </w:trPr>
        <w:tc>
          <w:tcPr>
            <w:tcW w:w="8331" w:type="dxa"/>
            <w:gridSpan w:val="4"/>
            <w:vAlign w:val="center"/>
          </w:tcPr>
          <w:p w:rsidR="00DF352E" w:rsidRDefault="00DF352E" w:rsidP="001C174B">
            <w:pPr>
              <w:rPr>
                <w:sz w:val="24"/>
              </w:rPr>
            </w:pPr>
          </w:p>
          <w:p w:rsidR="00DF352E" w:rsidRDefault="00DF352E" w:rsidP="001C174B">
            <w:pPr>
              <w:rPr>
                <w:sz w:val="24"/>
              </w:rPr>
            </w:pPr>
            <w:r>
              <w:rPr>
                <w:rFonts w:hint="eastAsia"/>
                <w:sz w:val="24"/>
              </w:rPr>
              <w:t>投标人</w:t>
            </w:r>
            <w:r>
              <w:rPr>
                <w:sz w:val="24"/>
              </w:rPr>
              <w:t>（</w:t>
            </w:r>
            <w:r>
              <w:rPr>
                <w:rFonts w:hint="eastAsia"/>
                <w:sz w:val="24"/>
              </w:rPr>
              <w:t>盖公章</w:t>
            </w:r>
            <w:r>
              <w:rPr>
                <w:sz w:val="24"/>
              </w:rPr>
              <w:t>）：</w:t>
            </w:r>
            <w:r>
              <w:rPr>
                <w:sz w:val="24"/>
                <w:u w:val="single"/>
              </w:rPr>
              <w:t xml:space="preserve">　　　　　　　　　　　　</w:t>
            </w:r>
          </w:p>
          <w:p w:rsidR="00DF352E" w:rsidRDefault="00DF352E" w:rsidP="001C174B">
            <w:pPr>
              <w:rPr>
                <w:sz w:val="24"/>
              </w:rPr>
            </w:pPr>
          </w:p>
          <w:p w:rsidR="00DF352E" w:rsidRDefault="00DF352E" w:rsidP="001C174B">
            <w:pPr>
              <w:rPr>
                <w:sz w:val="24"/>
              </w:rPr>
            </w:pPr>
            <w:r>
              <w:rPr>
                <w:sz w:val="24"/>
              </w:rPr>
              <w:t>法定代表人或其委托代理人（</w:t>
            </w:r>
            <w:r>
              <w:rPr>
                <w:rFonts w:hint="eastAsia"/>
                <w:sz w:val="24"/>
              </w:rPr>
              <w:t>签字或盖章</w:t>
            </w:r>
            <w:r>
              <w:rPr>
                <w:sz w:val="24"/>
              </w:rPr>
              <w:t>）：</w:t>
            </w:r>
            <w:r>
              <w:rPr>
                <w:sz w:val="24"/>
                <w:u w:val="single"/>
              </w:rPr>
              <w:t xml:space="preserve">　　　　　　　　　　</w:t>
            </w:r>
          </w:p>
          <w:p w:rsidR="00DF352E" w:rsidRDefault="00DF352E" w:rsidP="001C174B">
            <w:pPr>
              <w:rPr>
                <w:sz w:val="24"/>
              </w:rPr>
            </w:pPr>
          </w:p>
          <w:p w:rsidR="00DF352E" w:rsidRDefault="00DF352E" w:rsidP="001C174B">
            <w:pPr>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DF352E" w:rsidRDefault="00DF352E" w:rsidP="001C174B">
            <w:pPr>
              <w:rPr>
                <w:sz w:val="24"/>
              </w:rPr>
            </w:pPr>
          </w:p>
        </w:tc>
      </w:tr>
    </w:tbl>
    <w:p w:rsidR="00DF352E" w:rsidRDefault="00DF352E" w:rsidP="00DF352E">
      <w:pPr>
        <w:rPr>
          <w:sz w:val="24"/>
        </w:rPr>
      </w:pPr>
    </w:p>
    <w:p w:rsidR="00DF352E" w:rsidRDefault="00DF352E" w:rsidP="00DF352E">
      <w:pPr>
        <w:ind w:firstLineChars="100" w:firstLine="240"/>
        <w:rPr>
          <w:sz w:val="24"/>
        </w:rPr>
      </w:pPr>
      <w:r>
        <w:rPr>
          <w:sz w:val="24"/>
        </w:rPr>
        <w:t>注：此表应放于</w:t>
      </w:r>
      <w:r>
        <w:rPr>
          <w:rFonts w:hint="eastAsia"/>
          <w:sz w:val="24"/>
        </w:rPr>
        <w:t>投文件</w:t>
      </w:r>
      <w:r>
        <w:rPr>
          <w:sz w:val="24"/>
        </w:rPr>
        <w:t>封面后</w:t>
      </w:r>
      <w:r>
        <w:rPr>
          <w:rFonts w:hint="eastAsia"/>
          <w:sz w:val="24"/>
        </w:rPr>
        <w:t>的</w:t>
      </w:r>
      <w:r>
        <w:rPr>
          <w:sz w:val="24"/>
        </w:rPr>
        <w:t>第一页。</w:t>
      </w:r>
    </w:p>
    <w:p w:rsidR="00DF352E" w:rsidRPr="00AB4E63" w:rsidRDefault="00DF352E" w:rsidP="00DF352E">
      <w:pPr>
        <w:snapToGrid w:val="0"/>
        <w:spacing w:before="50" w:after="50" w:line="288" w:lineRule="auto"/>
        <w:rPr>
          <w:rFonts w:asciiTheme="minorEastAsia" w:eastAsiaTheme="minorEastAsia" w:hAnsiTheme="minorEastAsia"/>
          <w:spacing w:val="-6"/>
          <w:sz w:val="24"/>
        </w:rPr>
      </w:pPr>
    </w:p>
    <w:p w:rsidR="00DF352E" w:rsidRPr="00834245" w:rsidRDefault="00DF352E" w:rsidP="00DF352E">
      <w:pPr>
        <w:snapToGrid w:val="0"/>
        <w:spacing w:before="50" w:after="50" w:line="288" w:lineRule="auto"/>
        <w:ind w:firstLineChars="200" w:firstLine="456"/>
        <w:rPr>
          <w:rFonts w:asciiTheme="minorEastAsia" w:eastAsiaTheme="minorEastAsia" w:hAnsiTheme="minorEastAsia"/>
          <w:spacing w:val="-6"/>
          <w:sz w:val="24"/>
        </w:rPr>
      </w:pPr>
    </w:p>
    <w:p w:rsidR="00DF352E" w:rsidRPr="006C4F9D" w:rsidRDefault="00DF352E" w:rsidP="00DF352E">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r w:rsidRPr="006C4F9D">
        <w:rPr>
          <w:rFonts w:asciiTheme="minorEastAsia" w:eastAsiaTheme="minorEastAsia" w:hAnsiTheme="minorEastAsia" w:hint="eastAsia"/>
          <w:spacing w:val="-6"/>
          <w:sz w:val="24"/>
        </w:rPr>
        <w:t xml:space="preserve">授权代表签字：                    </w:t>
      </w:r>
    </w:p>
    <w:p w:rsidR="00DF352E" w:rsidRPr="006C4F9D" w:rsidRDefault="00DF352E" w:rsidP="00DF352E">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p>
    <w:p w:rsidR="00DF352E" w:rsidRPr="006C4F9D" w:rsidRDefault="00DF352E" w:rsidP="00DF352E">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r w:rsidRPr="006C4F9D">
        <w:rPr>
          <w:rFonts w:asciiTheme="minorEastAsia" w:eastAsiaTheme="minorEastAsia" w:hAnsiTheme="minorEastAsia" w:hint="eastAsia"/>
          <w:spacing w:val="-6"/>
          <w:sz w:val="24"/>
        </w:rPr>
        <w:t xml:space="preserve">磋商响应方名称（盖章）：                                </w:t>
      </w:r>
    </w:p>
    <w:p w:rsidR="00DF352E" w:rsidRPr="006C4F9D" w:rsidRDefault="00DF352E" w:rsidP="00DF352E">
      <w:pPr>
        <w:snapToGrid w:val="0"/>
        <w:spacing w:before="50" w:after="50" w:line="288" w:lineRule="auto"/>
        <w:ind w:leftChars="-72" w:left="-61" w:rightChars="-389" w:right="-1089" w:hangingChars="62" w:hanging="141"/>
        <w:rPr>
          <w:rFonts w:asciiTheme="minorEastAsia" w:eastAsiaTheme="minorEastAsia" w:hAnsiTheme="minorEastAsia"/>
          <w:spacing w:val="-6"/>
          <w:sz w:val="24"/>
        </w:rPr>
      </w:pPr>
    </w:p>
    <w:p w:rsidR="00DF352E" w:rsidRDefault="00DF352E" w:rsidP="00DF352E">
      <w:pPr>
        <w:snapToGrid w:val="0"/>
        <w:spacing w:before="50" w:after="50" w:line="288" w:lineRule="auto"/>
        <w:ind w:leftChars="-72" w:left="-61" w:rightChars="-389" w:right="-1089" w:hangingChars="62" w:hanging="141"/>
        <w:rPr>
          <w:rFonts w:asciiTheme="minorEastAsia" w:hAnsiTheme="minorEastAsia"/>
          <w:spacing w:val="-6"/>
          <w:u w:val="single"/>
        </w:rPr>
      </w:pPr>
      <w:r w:rsidRPr="006C4F9D">
        <w:rPr>
          <w:rFonts w:asciiTheme="minorEastAsia" w:eastAsiaTheme="minorEastAsia" w:hAnsiTheme="minorEastAsia" w:hint="eastAsia"/>
          <w:spacing w:val="-6"/>
          <w:sz w:val="24"/>
        </w:rPr>
        <w:t>日期：    年   月   日</w:t>
      </w:r>
    </w:p>
    <w:p w:rsidR="00AB4A24" w:rsidRPr="006C4F9D" w:rsidRDefault="00AB4A24" w:rsidP="00A71B30">
      <w:pPr>
        <w:snapToGrid w:val="0"/>
        <w:spacing w:beforeLines="50" w:after="50" w:line="288" w:lineRule="auto"/>
        <w:ind w:firstLine="645"/>
        <w:jc w:val="center"/>
        <w:rPr>
          <w:rFonts w:asciiTheme="minorEastAsia" w:eastAsiaTheme="minorEastAsia" w:hAnsiTheme="minorEastAsia"/>
          <w:spacing w:val="-6"/>
          <w:sz w:val="24"/>
          <w:szCs w:val="20"/>
        </w:rPr>
      </w:pPr>
    </w:p>
    <w:p w:rsidR="00AB4A24" w:rsidRPr="00F20C1B" w:rsidRDefault="00AB4A24" w:rsidP="00AB4A24">
      <w:pPr>
        <w:snapToGrid w:val="0"/>
        <w:spacing w:before="50" w:after="50" w:line="288" w:lineRule="auto"/>
        <w:rPr>
          <w:rFonts w:asciiTheme="minorEastAsia" w:eastAsiaTheme="minorEastAsia" w:hAnsiTheme="minorEastAsia"/>
          <w:spacing w:val="-6"/>
          <w:szCs w:val="28"/>
        </w:rPr>
      </w:pPr>
      <w:r w:rsidRPr="006C4F9D">
        <w:rPr>
          <w:rFonts w:asciiTheme="minorEastAsia" w:eastAsiaTheme="minorEastAsia" w:hAnsiTheme="minorEastAsia"/>
          <w:spacing w:val="-6"/>
          <w:sz w:val="24"/>
          <w:szCs w:val="20"/>
        </w:rPr>
        <w:br w:type="page"/>
      </w:r>
    </w:p>
    <w:p w:rsidR="00AB4A24" w:rsidRPr="00F20C1B" w:rsidRDefault="00AB4A24" w:rsidP="00A71B30">
      <w:pPr>
        <w:snapToGrid w:val="0"/>
        <w:spacing w:beforeLines="50" w:after="50" w:line="288" w:lineRule="auto"/>
        <w:rPr>
          <w:rFonts w:asciiTheme="minorEastAsia" w:eastAsiaTheme="minorEastAsia" w:hAnsiTheme="minorEastAsia"/>
          <w:spacing w:val="-6"/>
          <w:szCs w:val="28"/>
        </w:rPr>
      </w:pPr>
      <w:r w:rsidRPr="00F20C1B">
        <w:rPr>
          <w:rFonts w:asciiTheme="minorEastAsia" w:eastAsiaTheme="minorEastAsia" w:hAnsiTheme="minorEastAsia" w:hint="eastAsia"/>
          <w:spacing w:val="-6"/>
          <w:szCs w:val="28"/>
        </w:rPr>
        <w:lastRenderedPageBreak/>
        <w:t>附件</w:t>
      </w:r>
      <w:r w:rsidR="00DF352E">
        <w:rPr>
          <w:rFonts w:asciiTheme="minorEastAsia" w:eastAsiaTheme="minorEastAsia" w:hAnsiTheme="minorEastAsia" w:hint="eastAsia"/>
          <w:spacing w:val="-6"/>
          <w:szCs w:val="28"/>
        </w:rPr>
        <w:t>4</w:t>
      </w:r>
    </w:p>
    <w:p w:rsidR="00AB4A24" w:rsidRPr="004E7A21" w:rsidRDefault="00AB4A24" w:rsidP="00A71B30">
      <w:pPr>
        <w:snapToGrid w:val="0"/>
        <w:spacing w:beforeLines="50" w:after="50" w:line="288" w:lineRule="auto"/>
        <w:jc w:val="center"/>
        <w:rPr>
          <w:rFonts w:asciiTheme="minorEastAsia" w:eastAsiaTheme="minorEastAsia" w:hAnsiTheme="minorEastAsia"/>
          <w:b/>
          <w:spacing w:val="-6"/>
          <w:sz w:val="36"/>
          <w:szCs w:val="36"/>
        </w:rPr>
      </w:pPr>
      <w:r w:rsidRPr="004E7A21">
        <w:rPr>
          <w:rFonts w:asciiTheme="minorEastAsia" w:eastAsiaTheme="minorEastAsia" w:hAnsiTheme="minorEastAsia" w:hint="eastAsia"/>
          <w:b/>
          <w:spacing w:val="-6"/>
          <w:sz w:val="36"/>
          <w:szCs w:val="36"/>
        </w:rPr>
        <w:t>磋商响应书</w:t>
      </w:r>
    </w:p>
    <w:p w:rsidR="00AB4A24" w:rsidRPr="006C4F9D" w:rsidRDefault="00AB4A24" w:rsidP="00AB4A24">
      <w:pPr>
        <w:snapToGrid w:val="0"/>
        <w:spacing w:line="288" w:lineRule="auto"/>
        <w:rPr>
          <w:rFonts w:asciiTheme="minorEastAsia" w:eastAsiaTheme="minorEastAsia" w:hAnsiTheme="minorEastAsia"/>
          <w:spacing w:val="-6"/>
          <w:sz w:val="24"/>
          <w:szCs w:val="20"/>
        </w:rPr>
      </w:pPr>
      <w:r w:rsidRPr="006C4F9D">
        <w:rPr>
          <w:rFonts w:asciiTheme="minorEastAsia" w:eastAsiaTheme="minorEastAsia" w:hAnsiTheme="minorEastAsia" w:hint="eastAsia"/>
          <w:spacing w:val="-6"/>
          <w:sz w:val="24"/>
        </w:rPr>
        <w:t>致</w:t>
      </w:r>
      <w:r>
        <w:rPr>
          <w:rFonts w:asciiTheme="minorEastAsia" w:eastAsiaTheme="minorEastAsia" w:hAnsiTheme="minorEastAsia" w:hint="eastAsia"/>
          <w:spacing w:val="-6"/>
          <w:sz w:val="24"/>
        </w:rPr>
        <w:t>楚雄医药高等专科学校</w:t>
      </w:r>
      <w:r w:rsidRPr="006C4F9D">
        <w:rPr>
          <w:rFonts w:asciiTheme="minorEastAsia" w:eastAsiaTheme="minorEastAsia" w:hAnsiTheme="minorEastAsia" w:hint="eastAsia"/>
          <w:spacing w:val="-6"/>
          <w:sz w:val="24"/>
        </w:rPr>
        <w:t>：</w:t>
      </w:r>
    </w:p>
    <w:p w:rsidR="00AB4A24" w:rsidRPr="006C4F9D" w:rsidRDefault="00AB4A24" w:rsidP="00AB4A24">
      <w:pPr>
        <w:snapToGrid w:val="0"/>
        <w:spacing w:line="288" w:lineRule="auto"/>
        <w:ind w:firstLine="480"/>
        <w:rPr>
          <w:rFonts w:asciiTheme="minorEastAsia" w:eastAsiaTheme="minorEastAsia" w:hAnsiTheme="minorEastAsia"/>
          <w:spacing w:val="-6"/>
          <w:sz w:val="24"/>
          <w:szCs w:val="20"/>
        </w:rPr>
      </w:pPr>
      <w:r w:rsidRPr="006C4F9D">
        <w:rPr>
          <w:rFonts w:asciiTheme="minorEastAsia" w:eastAsiaTheme="minorEastAsia" w:hAnsiTheme="minorEastAsia" w:hint="eastAsia"/>
          <w:spacing w:val="-6"/>
          <w:sz w:val="24"/>
        </w:rPr>
        <w:t>根据贵方为</w:t>
      </w:r>
      <w:r w:rsidRPr="006C4F9D">
        <w:rPr>
          <w:rFonts w:asciiTheme="minorEastAsia" w:eastAsiaTheme="minorEastAsia" w:hAnsiTheme="minorEastAsia" w:hint="eastAsia"/>
          <w:bCs/>
          <w:spacing w:val="-6"/>
          <w:sz w:val="24"/>
        </w:rPr>
        <w:t>项目</w:t>
      </w:r>
      <w:r w:rsidRPr="006C4F9D">
        <w:rPr>
          <w:rFonts w:asciiTheme="minorEastAsia" w:eastAsiaTheme="minorEastAsia" w:hAnsiTheme="minorEastAsia" w:hint="eastAsia"/>
          <w:spacing w:val="-6"/>
          <w:sz w:val="24"/>
        </w:rPr>
        <w:t>的竞争性磋商公告（项目编号：），签字代表______</w:t>
      </w:r>
      <w:r w:rsidRPr="006C4F9D">
        <w:rPr>
          <w:rFonts w:asciiTheme="minorEastAsia" w:eastAsiaTheme="minorEastAsia" w:hAnsiTheme="minorEastAsia" w:hint="eastAsia"/>
          <w:spacing w:val="-6"/>
          <w:sz w:val="24"/>
          <w:u w:val="single"/>
        </w:rPr>
        <w:t xml:space="preserve">_     </w:t>
      </w:r>
      <w:r w:rsidRPr="006C4F9D">
        <w:rPr>
          <w:rFonts w:asciiTheme="minorEastAsia" w:eastAsiaTheme="minorEastAsia" w:hAnsiTheme="minorEastAsia" w:hint="eastAsia"/>
          <w:spacing w:val="-6"/>
          <w:sz w:val="24"/>
        </w:rPr>
        <w:t>（全名）经正式授权并代表磋商响应方_____</w:t>
      </w:r>
      <w:r w:rsidRPr="006C4F9D">
        <w:rPr>
          <w:rFonts w:asciiTheme="minorEastAsia" w:eastAsiaTheme="minorEastAsia" w:hAnsiTheme="minorEastAsia" w:hint="eastAsia"/>
          <w:spacing w:val="-6"/>
          <w:sz w:val="24"/>
          <w:u w:val="single"/>
        </w:rPr>
        <w:t>__                    __</w:t>
      </w:r>
      <w:r w:rsidRPr="006C4F9D">
        <w:rPr>
          <w:rFonts w:asciiTheme="minorEastAsia" w:eastAsiaTheme="minorEastAsia" w:hAnsiTheme="minorEastAsia" w:hint="eastAsia"/>
          <w:spacing w:val="-6"/>
          <w:sz w:val="24"/>
        </w:rPr>
        <w:t>（磋商响应方名称）</w:t>
      </w:r>
      <w:r w:rsidR="00A43712">
        <w:rPr>
          <w:rFonts w:asciiTheme="minorEastAsia" w:eastAsiaTheme="minorEastAsia" w:hAnsiTheme="minorEastAsia" w:hint="eastAsia"/>
          <w:spacing w:val="-6"/>
          <w:sz w:val="24"/>
        </w:rPr>
        <w:t>竞争性磋商响应</w:t>
      </w:r>
      <w:r w:rsidRPr="006C4F9D">
        <w:rPr>
          <w:rFonts w:asciiTheme="minorEastAsia" w:eastAsiaTheme="minorEastAsia" w:hAnsiTheme="minorEastAsia" w:hint="eastAsia"/>
          <w:spacing w:val="-6"/>
          <w:sz w:val="24"/>
        </w:rPr>
        <w:t>正本一份、副本份。</w:t>
      </w:r>
    </w:p>
    <w:p w:rsidR="00AB4A24" w:rsidRPr="006C4F9D" w:rsidRDefault="00AB4A24" w:rsidP="00AB4A24">
      <w:pPr>
        <w:snapToGrid w:val="0"/>
        <w:spacing w:line="288" w:lineRule="auto"/>
        <w:ind w:firstLineChars="200" w:firstLine="456"/>
        <w:rPr>
          <w:rFonts w:asciiTheme="minorEastAsia" w:eastAsiaTheme="minorEastAsia" w:hAnsiTheme="minorEastAsia"/>
          <w:spacing w:val="-6"/>
          <w:sz w:val="24"/>
          <w:szCs w:val="20"/>
        </w:rPr>
      </w:pPr>
      <w:r w:rsidRPr="006C4F9D">
        <w:rPr>
          <w:rFonts w:asciiTheme="minorEastAsia" w:eastAsiaTheme="minorEastAsia" w:hAnsiTheme="minorEastAsia" w:hint="eastAsia"/>
          <w:spacing w:val="-6"/>
          <w:sz w:val="24"/>
        </w:rPr>
        <w:t>据此函，签字代表宣布同意如下：</w:t>
      </w:r>
    </w:p>
    <w:p w:rsidR="00AB4A24" w:rsidRPr="006C4F9D" w:rsidRDefault="00AB4A24" w:rsidP="00AB4A24">
      <w:pPr>
        <w:snapToGrid w:val="0"/>
        <w:spacing w:line="288" w:lineRule="auto"/>
        <w:ind w:firstLineChars="200" w:firstLine="456"/>
        <w:rPr>
          <w:rFonts w:asciiTheme="minorEastAsia" w:eastAsiaTheme="minorEastAsia" w:hAnsiTheme="minorEastAsia"/>
          <w:spacing w:val="-6"/>
          <w:sz w:val="24"/>
          <w:szCs w:val="20"/>
        </w:rPr>
      </w:pPr>
      <w:r w:rsidRPr="006C4F9D">
        <w:rPr>
          <w:rFonts w:asciiTheme="minorEastAsia" w:eastAsiaTheme="minorEastAsia" w:hAnsiTheme="minorEastAsia" w:hint="eastAsia"/>
          <w:spacing w:val="-6"/>
          <w:sz w:val="24"/>
        </w:rPr>
        <w:t>1、磋商响应方已详细审查全部《竞争性磋商文件》，包括修改文件（如有的话）以及全部参考资料和有关附件，已经了解我方对于竞争性磋商文件、磋商过程、磋商结果有依法进行询问、质疑、投诉的权利及相关渠道和要求。</w:t>
      </w:r>
    </w:p>
    <w:p w:rsidR="00AB4A24" w:rsidRPr="006C4F9D" w:rsidRDefault="00AB4A24" w:rsidP="00AB4A24">
      <w:pPr>
        <w:snapToGrid w:val="0"/>
        <w:spacing w:line="288" w:lineRule="auto"/>
        <w:ind w:firstLineChars="200" w:firstLine="456"/>
        <w:rPr>
          <w:rFonts w:asciiTheme="minorEastAsia" w:eastAsiaTheme="minorEastAsia" w:hAnsiTheme="minorEastAsia"/>
          <w:spacing w:val="-6"/>
          <w:sz w:val="24"/>
          <w:szCs w:val="20"/>
        </w:rPr>
      </w:pPr>
      <w:r w:rsidRPr="006C4F9D">
        <w:rPr>
          <w:rFonts w:asciiTheme="minorEastAsia" w:eastAsiaTheme="minorEastAsia" w:hAnsiTheme="minorEastAsia" w:hint="eastAsia"/>
          <w:spacing w:val="-6"/>
          <w:sz w:val="24"/>
        </w:rPr>
        <w:t>2、磋商响应方在磋商之前已经与贵方进行了充分的沟通，完全理解并接受竞争性磋商文件的各项规定和要求，对竞争性磋商文件的合理性、合法性不再有异议。</w:t>
      </w:r>
    </w:p>
    <w:p w:rsidR="00AB4A24" w:rsidRPr="006C4F9D" w:rsidRDefault="00AB4A24" w:rsidP="00AB4A24">
      <w:pPr>
        <w:snapToGrid w:val="0"/>
        <w:spacing w:line="288" w:lineRule="auto"/>
        <w:ind w:firstLineChars="200" w:firstLine="456"/>
        <w:rPr>
          <w:rFonts w:asciiTheme="minorEastAsia" w:eastAsiaTheme="minorEastAsia" w:hAnsiTheme="minorEastAsia"/>
          <w:spacing w:val="-6"/>
          <w:sz w:val="24"/>
          <w:szCs w:val="20"/>
        </w:rPr>
      </w:pPr>
      <w:r w:rsidRPr="006C4F9D">
        <w:rPr>
          <w:rFonts w:asciiTheme="minorEastAsia" w:eastAsiaTheme="minorEastAsia" w:hAnsiTheme="minorEastAsia" w:hint="eastAsia"/>
          <w:spacing w:val="-6"/>
          <w:sz w:val="24"/>
        </w:rPr>
        <w:t>3、本磋商响应文件有效期自竞争性磋商时间起 90个日历日。</w:t>
      </w:r>
    </w:p>
    <w:p w:rsidR="00AB4A24" w:rsidRPr="006C4F9D" w:rsidRDefault="00AB4A24" w:rsidP="00AB4A24">
      <w:pPr>
        <w:snapToGrid w:val="0"/>
        <w:spacing w:line="288" w:lineRule="auto"/>
        <w:ind w:firstLineChars="200" w:firstLine="456"/>
        <w:rPr>
          <w:rFonts w:asciiTheme="minorEastAsia" w:eastAsiaTheme="minorEastAsia" w:hAnsiTheme="minorEastAsia"/>
          <w:spacing w:val="-6"/>
          <w:sz w:val="24"/>
          <w:szCs w:val="20"/>
        </w:rPr>
      </w:pPr>
      <w:r w:rsidRPr="006C4F9D">
        <w:rPr>
          <w:rFonts w:asciiTheme="minorEastAsia" w:eastAsiaTheme="minorEastAsia" w:hAnsiTheme="minorEastAsia" w:hint="eastAsia"/>
          <w:spacing w:val="-6"/>
          <w:sz w:val="24"/>
        </w:rPr>
        <w:t>4、如成交，本磋商响应文件至本项目合同履行完毕止均保持有效，本磋商响应方将按《竞争性磋商文件》及政府采购法律、法规的规定履行合同责任和义务。</w:t>
      </w:r>
    </w:p>
    <w:p w:rsidR="00AB4A24" w:rsidRPr="006C4F9D" w:rsidRDefault="00AB4A24" w:rsidP="00AB4A24">
      <w:pPr>
        <w:snapToGrid w:val="0"/>
        <w:spacing w:line="288" w:lineRule="auto"/>
        <w:ind w:firstLineChars="200" w:firstLine="456"/>
        <w:rPr>
          <w:rFonts w:asciiTheme="minorEastAsia" w:eastAsiaTheme="minorEastAsia" w:hAnsiTheme="minorEastAsia"/>
          <w:spacing w:val="-6"/>
          <w:sz w:val="24"/>
          <w:szCs w:val="20"/>
        </w:rPr>
      </w:pPr>
      <w:r w:rsidRPr="006C4F9D">
        <w:rPr>
          <w:rFonts w:asciiTheme="minorEastAsia" w:eastAsiaTheme="minorEastAsia" w:hAnsiTheme="minorEastAsia" w:hint="eastAsia"/>
          <w:spacing w:val="-6"/>
          <w:sz w:val="24"/>
        </w:rPr>
        <w:t>5、磋商响应方同意按照贵方要求提供与磋商有关的一切数据或资料。</w:t>
      </w:r>
    </w:p>
    <w:p w:rsidR="00AB4A24" w:rsidRPr="006C4F9D" w:rsidRDefault="00AB4A24" w:rsidP="00AB4A24">
      <w:pPr>
        <w:snapToGrid w:val="0"/>
        <w:spacing w:line="288" w:lineRule="auto"/>
        <w:ind w:firstLineChars="200" w:firstLine="456"/>
        <w:rPr>
          <w:rFonts w:asciiTheme="minorEastAsia" w:eastAsiaTheme="minorEastAsia" w:hAnsiTheme="minorEastAsia"/>
          <w:spacing w:val="-6"/>
          <w:sz w:val="24"/>
          <w:szCs w:val="20"/>
        </w:rPr>
      </w:pPr>
      <w:r w:rsidRPr="006C4F9D">
        <w:rPr>
          <w:rFonts w:asciiTheme="minorEastAsia" w:eastAsiaTheme="minorEastAsia" w:hAnsiTheme="minorEastAsia" w:hint="eastAsia"/>
          <w:spacing w:val="-6"/>
          <w:sz w:val="24"/>
        </w:rPr>
        <w:t>6、与本磋商有关的一切正式往来信函请寄：</w:t>
      </w:r>
    </w:p>
    <w:p w:rsidR="00AB4A24" w:rsidRPr="006C4F9D" w:rsidRDefault="00AB4A24" w:rsidP="00AB4A24">
      <w:pPr>
        <w:snapToGrid w:val="0"/>
        <w:spacing w:line="288" w:lineRule="auto"/>
        <w:rPr>
          <w:rFonts w:asciiTheme="minorEastAsia" w:eastAsiaTheme="minorEastAsia" w:hAnsiTheme="minorEastAsia"/>
          <w:spacing w:val="-6"/>
          <w:sz w:val="24"/>
          <w:szCs w:val="20"/>
        </w:rPr>
      </w:pPr>
      <w:r w:rsidRPr="006C4F9D">
        <w:rPr>
          <w:rFonts w:asciiTheme="minorEastAsia" w:eastAsiaTheme="minorEastAsia" w:hAnsiTheme="minorEastAsia" w:hint="eastAsia"/>
          <w:spacing w:val="-6"/>
          <w:sz w:val="24"/>
        </w:rPr>
        <w:t>地址：__________</w:t>
      </w:r>
      <w:r w:rsidRPr="006C4F9D">
        <w:rPr>
          <w:rFonts w:asciiTheme="minorEastAsia" w:eastAsiaTheme="minorEastAsia" w:hAnsiTheme="minorEastAsia" w:hint="eastAsia"/>
          <w:spacing w:val="-6"/>
          <w:sz w:val="24"/>
          <w:u w:val="single"/>
        </w:rPr>
        <w:t xml:space="preserve">        _</w:t>
      </w:r>
      <w:r w:rsidRPr="006C4F9D">
        <w:rPr>
          <w:rFonts w:asciiTheme="minorEastAsia" w:eastAsiaTheme="minorEastAsia" w:hAnsiTheme="minorEastAsia" w:hint="eastAsia"/>
          <w:spacing w:val="-6"/>
          <w:sz w:val="24"/>
        </w:rPr>
        <w:t>____邮编：__________   电话：______________</w:t>
      </w:r>
    </w:p>
    <w:p w:rsidR="00AB4A24" w:rsidRPr="006C4F9D" w:rsidRDefault="00AB4A24" w:rsidP="00AB4A24">
      <w:pPr>
        <w:snapToGrid w:val="0"/>
        <w:spacing w:line="288" w:lineRule="auto"/>
        <w:rPr>
          <w:rFonts w:asciiTheme="minorEastAsia" w:eastAsiaTheme="minorEastAsia" w:hAnsiTheme="minorEastAsia"/>
          <w:spacing w:val="-6"/>
          <w:sz w:val="24"/>
          <w:szCs w:val="20"/>
        </w:rPr>
      </w:pPr>
      <w:r w:rsidRPr="006C4F9D">
        <w:rPr>
          <w:rFonts w:asciiTheme="minorEastAsia" w:eastAsiaTheme="minorEastAsia" w:hAnsiTheme="minorEastAsia" w:hint="eastAsia"/>
          <w:spacing w:val="-6"/>
          <w:sz w:val="24"/>
        </w:rPr>
        <w:t>传真：______________磋商响应方代表姓名 ___________  职务：_____________</w:t>
      </w:r>
    </w:p>
    <w:p w:rsidR="00AB4A24" w:rsidRPr="006C4F9D" w:rsidRDefault="00AB4A24" w:rsidP="00AB4A24">
      <w:pPr>
        <w:snapToGrid w:val="0"/>
        <w:spacing w:line="288" w:lineRule="auto"/>
        <w:rPr>
          <w:rFonts w:asciiTheme="minorEastAsia" w:eastAsiaTheme="minorEastAsia" w:hAnsiTheme="minorEastAsia"/>
          <w:spacing w:val="-6"/>
          <w:sz w:val="24"/>
          <w:szCs w:val="20"/>
        </w:rPr>
      </w:pPr>
      <w:r w:rsidRPr="006C4F9D">
        <w:rPr>
          <w:rFonts w:asciiTheme="minorEastAsia" w:eastAsiaTheme="minorEastAsia" w:hAnsiTheme="minorEastAsia" w:hint="eastAsia"/>
          <w:spacing w:val="-6"/>
          <w:sz w:val="24"/>
        </w:rPr>
        <w:t>磋商响应方名称(盖章):___________________</w:t>
      </w:r>
    </w:p>
    <w:p w:rsidR="00AB4A24" w:rsidRPr="006C4F9D" w:rsidRDefault="00AB4A24" w:rsidP="00AB4A24">
      <w:pPr>
        <w:snapToGrid w:val="0"/>
        <w:spacing w:line="288" w:lineRule="auto"/>
        <w:rPr>
          <w:rFonts w:asciiTheme="minorEastAsia" w:eastAsiaTheme="minorEastAsia" w:hAnsiTheme="minorEastAsia"/>
          <w:spacing w:val="-6"/>
          <w:sz w:val="24"/>
          <w:szCs w:val="20"/>
        </w:rPr>
      </w:pPr>
      <w:r w:rsidRPr="006C4F9D">
        <w:rPr>
          <w:rFonts w:asciiTheme="minorEastAsia" w:eastAsiaTheme="minorEastAsia" w:hAnsiTheme="minorEastAsia" w:hint="eastAsia"/>
          <w:spacing w:val="-6"/>
          <w:sz w:val="24"/>
        </w:rPr>
        <w:t>开户银行：   银行帐号：</w:t>
      </w:r>
    </w:p>
    <w:p w:rsidR="00AB4A24" w:rsidRPr="006C4F9D" w:rsidRDefault="00AB4A24" w:rsidP="00AB4A24">
      <w:pPr>
        <w:snapToGrid w:val="0"/>
        <w:spacing w:line="288" w:lineRule="auto"/>
        <w:rPr>
          <w:rFonts w:asciiTheme="minorEastAsia" w:eastAsiaTheme="minorEastAsia" w:hAnsiTheme="minorEastAsia"/>
          <w:spacing w:val="-6"/>
          <w:sz w:val="24"/>
        </w:rPr>
      </w:pPr>
    </w:p>
    <w:p w:rsidR="00AB4A24" w:rsidRDefault="00AB4A24" w:rsidP="00AB4A24">
      <w:pPr>
        <w:snapToGrid w:val="0"/>
        <w:spacing w:line="288" w:lineRule="auto"/>
        <w:rPr>
          <w:rFonts w:asciiTheme="minorEastAsia" w:eastAsiaTheme="minorEastAsia" w:hAnsiTheme="minorEastAsia"/>
          <w:spacing w:val="-6"/>
          <w:sz w:val="24"/>
        </w:rPr>
      </w:pPr>
      <w:r w:rsidRPr="006C4F9D">
        <w:rPr>
          <w:rFonts w:asciiTheme="minorEastAsia" w:eastAsiaTheme="minorEastAsia" w:hAnsiTheme="minorEastAsia" w:hint="eastAsia"/>
          <w:spacing w:val="-6"/>
          <w:sz w:val="24"/>
        </w:rPr>
        <w:t>授权代表签字:___________                      日期:_____年___月___日</w:t>
      </w:r>
    </w:p>
    <w:p w:rsidR="00AB4A24" w:rsidRDefault="00AB4A24" w:rsidP="00AB4A24">
      <w:pPr>
        <w:snapToGrid w:val="0"/>
        <w:spacing w:line="288" w:lineRule="auto"/>
        <w:rPr>
          <w:rFonts w:asciiTheme="minorEastAsia" w:eastAsiaTheme="minorEastAsia" w:hAnsiTheme="minorEastAsia"/>
          <w:spacing w:val="-6"/>
          <w:sz w:val="24"/>
        </w:rPr>
      </w:pPr>
    </w:p>
    <w:p w:rsidR="00AB4A24" w:rsidRDefault="00AB4A24" w:rsidP="00AB4A24">
      <w:pPr>
        <w:snapToGrid w:val="0"/>
        <w:spacing w:line="288" w:lineRule="auto"/>
        <w:rPr>
          <w:rFonts w:asciiTheme="minorEastAsia" w:eastAsiaTheme="minorEastAsia" w:hAnsiTheme="minorEastAsia"/>
          <w:spacing w:val="-6"/>
          <w:sz w:val="24"/>
        </w:rPr>
      </w:pPr>
    </w:p>
    <w:p w:rsidR="00AB4A24" w:rsidRPr="006C4F9D" w:rsidRDefault="00AB4A24" w:rsidP="00AB4A24">
      <w:pPr>
        <w:snapToGrid w:val="0"/>
        <w:spacing w:line="288" w:lineRule="auto"/>
        <w:rPr>
          <w:rFonts w:asciiTheme="minorEastAsia" w:eastAsiaTheme="minorEastAsia" w:hAnsiTheme="minorEastAsia"/>
          <w:spacing w:val="-6"/>
          <w:sz w:val="30"/>
          <w:szCs w:val="20"/>
        </w:rPr>
      </w:pPr>
    </w:p>
    <w:p w:rsidR="00AB4A24" w:rsidRDefault="00AB4A24" w:rsidP="00AB4A24">
      <w:pPr>
        <w:snapToGrid w:val="0"/>
        <w:spacing w:before="50" w:after="50" w:line="288" w:lineRule="auto"/>
        <w:rPr>
          <w:rFonts w:asciiTheme="minorEastAsia" w:eastAsiaTheme="minorEastAsia" w:hAnsiTheme="minorEastAsia"/>
          <w:spacing w:val="-6"/>
          <w:sz w:val="24"/>
        </w:rPr>
      </w:pPr>
      <w:r w:rsidRPr="006C4F9D">
        <w:rPr>
          <w:rFonts w:asciiTheme="minorEastAsia" w:eastAsiaTheme="minorEastAsia" w:hAnsiTheme="minorEastAsia"/>
          <w:spacing w:val="-6"/>
          <w:sz w:val="24"/>
        </w:rPr>
        <w:br w:type="page"/>
      </w:r>
    </w:p>
    <w:p w:rsidR="00AB4A24" w:rsidRDefault="00AB4A24" w:rsidP="00A71B30">
      <w:pPr>
        <w:snapToGrid w:val="0"/>
        <w:spacing w:before="50" w:afterLines="50" w:line="288" w:lineRule="auto"/>
        <w:jc w:val="left"/>
        <w:rPr>
          <w:rFonts w:asciiTheme="minorEastAsia" w:eastAsiaTheme="minorEastAsia" w:hAnsiTheme="minorEastAsia"/>
          <w:spacing w:val="-6"/>
          <w:szCs w:val="28"/>
        </w:rPr>
      </w:pPr>
    </w:p>
    <w:p w:rsidR="00AB4A24" w:rsidRPr="004E7A21" w:rsidRDefault="00AB4A24" w:rsidP="00A71B30">
      <w:pPr>
        <w:snapToGrid w:val="0"/>
        <w:spacing w:before="50" w:afterLines="50" w:line="288" w:lineRule="auto"/>
        <w:jc w:val="left"/>
        <w:rPr>
          <w:rFonts w:asciiTheme="minorEastAsia" w:eastAsiaTheme="minorEastAsia" w:hAnsiTheme="minorEastAsia"/>
          <w:spacing w:val="-6"/>
          <w:szCs w:val="28"/>
        </w:rPr>
      </w:pPr>
      <w:r w:rsidRPr="004E7A21">
        <w:rPr>
          <w:rFonts w:asciiTheme="minorEastAsia" w:eastAsiaTheme="minorEastAsia" w:hAnsiTheme="minorEastAsia" w:hint="eastAsia"/>
          <w:spacing w:val="-6"/>
          <w:szCs w:val="28"/>
        </w:rPr>
        <w:t>附件</w:t>
      </w:r>
      <w:r w:rsidR="00DF352E">
        <w:rPr>
          <w:rFonts w:asciiTheme="minorEastAsia" w:eastAsiaTheme="minorEastAsia" w:hAnsiTheme="minorEastAsia" w:hint="eastAsia"/>
          <w:spacing w:val="-6"/>
          <w:szCs w:val="28"/>
        </w:rPr>
        <w:t>5</w:t>
      </w:r>
    </w:p>
    <w:p w:rsidR="00AB4A24" w:rsidRPr="00A74F36" w:rsidRDefault="00AB4A24" w:rsidP="00AB4A24">
      <w:pPr>
        <w:jc w:val="center"/>
        <w:rPr>
          <w:rFonts w:ascii="宋体" w:hAnsi="宋体"/>
          <w:b/>
          <w:sz w:val="30"/>
          <w:szCs w:val="30"/>
        </w:rPr>
      </w:pPr>
      <w:r w:rsidRPr="00A74F36">
        <w:rPr>
          <w:rFonts w:ascii="宋体" w:hAnsi="宋体" w:hint="eastAsia"/>
          <w:b/>
          <w:sz w:val="30"/>
          <w:szCs w:val="30"/>
        </w:rPr>
        <w:t>法定代表人证明书</w:t>
      </w:r>
    </w:p>
    <w:p w:rsidR="00AB4A24" w:rsidRPr="00A74F36" w:rsidRDefault="00AB4A24" w:rsidP="00AB4A24">
      <w:pPr>
        <w:spacing w:line="480" w:lineRule="auto"/>
        <w:rPr>
          <w:rFonts w:ascii="宋体" w:hAnsi="宋体"/>
          <w:sz w:val="24"/>
        </w:rPr>
      </w:pPr>
      <w:r>
        <w:rPr>
          <w:rFonts w:ascii="宋体" w:hAnsi="宋体" w:hint="eastAsia"/>
          <w:sz w:val="24"/>
        </w:rPr>
        <w:t>楚雄医药高等专科学校</w:t>
      </w:r>
      <w:r w:rsidRPr="00A74F36">
        <w:rPr>
          <w:rFonts w:ascii="宋体" w:hAnsi="宋体" w:hint="eastAsia"/>
          <w:sz w:val="24"/>
        </w:rPr>
        <w:t>：</w:t>
      </w:r>
    </w:p>
    <w:p w:rsidR="00AB4A24" w:rsidRPr="00A74F36" w:rsidRDefault="00AB4A24" w:rsidP="00AB4A24">
      <w:pPr>
        <w:spacing w:line="480" w:lineRule="auto"/>
        <w:ind w:leftChars="172" w:left="482"/>
        <w:rPr>
          <w:rFonts w:ascii="宋体" w:hAnsi="宋体"/>
          <w:sz w:val="24"/>
          <w:u w:val="single"/>
        </w:rPr>
      </w:pPr>
      <w:r w:rsidRPr="00A74F36">
        <w:rPr>
          <w:rFonts w:ascii="宋体" w:hAnsi="宋体" w:hint="eastAsia"/>
          <w:sz w:val="24"/>
        </w:rPr>
        <w:t>（姓名、性别、年龄）在我单位任</w:t>
      </w:r>
    </w:p>
    <w:p w:rsidR="00AB4A24" w:rsidRPr="00A74F36" w:rsidRDefault="00AB4A24" w:rsidP="00AB4A24">
      <w:pPr>
        <w:spacing w:line="480" w:lineRule="auto"/>
        <w:rPr>
          <w:rFonts w:ascii="宋体" w:hAnsi="宋体"/>
          <w:sz w:val="24"/>
        </w:rPr>
      </w:pPr>
      <w:r w:rsidRPr="00A74F36">
        <w:rPr>
          <w:rFonts w:ascii="宋体" w:hAnsi="宋体" w:hint="eastAsia"/>
          <w:sz w:val="24"/>
        </w:rPr>
        <w:t>（职务名称）职务，是我单位的法定代表人。</w:t>
      </w:r>
    </w:p>
    <w:p w:rsidR="00AB4A24" w:rsidRPr="00A74F36" w:rsidRDefault="00AB4A24" w:rsidP="00AB4A24">
      <w:pPr>
        <w:spacing w:line="480" w:lineRule="auto"/>
        <w:ind w:firstLineChars="400" w:firstLine="960"/>
        <w:rPr>
          <w:rFonts w:ascii="宋体" w:hAnsi="宋体"/>
          <w:sz w:val="24"/>
        </w:rPr>
      </w:pPr>
      <w:r w:rsidRPr="00A74F36">
        <w:rPr>
          <w:rFonts w:ascii="宋体" w:hAnsi="宋体" w:hint="eastAsia"/>
          <w:sz w:val="24"/>
        </w:rPr>
        <w:t>特此证明。</w:t>
      </w:r>
    </w:p>
    <w:p w:rsidR="00AB4A24" w:rsidRPr="00A74F36" w:rsidRDefault="00AB4A24" w:rsidP="00AB4A24">
      <w:pPr>
        <w:spacing w:line="360" w:lineRule="auto"/>
        <w:jc w:val="left"/>
        <w:rPr>
          <w:rFonts w:ascii="宋体" w:hAnsi="宋体"/>
          <w:b/>
          <w:bCs/>
          <w:color w:val="000000"/>
          <w:sz w:val="24"/>
        </w:rPr>
      </w:pPr>
    </w:p>
    <w:p w:rsidR="00AB4A24" w:rsidRPr="00A74F36" w:rsidRDefault="00AB4A24" w:rsidP="00AB4A24">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 （身份证复印附后）</w:t>
      </w:r>
    </w:p>
    <w:p w:rsidR="00AB4A24" w:rsidRPr="00A74F36" w:rsidRDefault="00AB4A24" w:rsidP="00AB4A24">
      <w:pPr>
        <w:spacing w:line="360" w:lineRule="auto"/>
        <w:jc w:val="left"/>
        <w:rPr>
          <w:rFonts w:ascii="宋体" w:hAnsi="宋体"/>
          <w:b/>
          <w:bCs/>
          <w:color w:val="000000"/>
          <w:sz w:val="24"/>
        </w:rPr>
      </w:pPr>
      <w:r w:rsidRPr="00A74F36">
        <w:rPr>
          <w:rFonts w:ascii="宋体" w:hAnsi="宋体" w:hint="eastAsia"/>
          <w:b/>
          <w:bCs/>
          <w:color w:val="000000"/>
          <w:sz w:val="24"/>
        </w:rPr>
        <w:t>法定代表人</w:t>
      </w:r>
      <w:r>
        <w:rPr>
          <w:rFonts w:ascii="宋体" w:hAnsi="宋体" w:hint="eastAsia"/>
          <w:b/>
          <w:bCs/>
          <w:color w:val="000000"/>
          <w:sz w:val="24"/>
        </w:rPr>
        <w:t>手机：</w:t>
      </w:r>
      <w:r w:rsidRPr="00A74F36">
        <w:rPr>
          <w:rFonts w:ascii="宋体" w:hAnsi="宋体" w:hint="eastAsia"/>
          <w:b/>
          <w:bCs/>
          <w:color w:val="000000"/>
          <w:sz w:val="24"/>
        </w:rPr>
        <w:t>电话：</w:t>
      </w:r>
    </w:p>
    <w:p w:rsidR="00AB4A24" w:rsidRPr="00A74F36" w:rsidRDefault="00AB4A24" w:rsidP="00AB4A24">
      <w:pPr>
        <w:spacing w:line="360" w:lineRule="auto"/>
        <w:jc w:val="left"/>
        <w:rPr>
          <w:rFonts w:ascii="宋体" w:hAnsi="宋体"/>
          <w:b/>
          <w:bCs/>
          <w:color w:val="000000"/>
          <w:sz w:val="24"/>
          <w:u w:val="single"/>
        </w:rPr>
      </w:pPr>
      <w:r>
        <w:rPr>
          <w:rFonts w:ascii="宋体" w:hAnsi="宋体" w:hint="eastAsia"/>
          <w:b/>
          <w:bCs/>
          <w:color w:val="000000"/>
          <w:sz w:val="24"/>
        </w:rPr>
        <w:t>磋商响应</w:t>
      </w:r>
      <w:r w:rsidRPr="00A74F36">
        <w:rPr>
          <w:rFonts w:ascii="宋体" w:hAnsi="宋体" w:hint="eastAsia"/>
          <w:b/>
          <w:bCs/>
          <w:color w:val="000000"/>
          <w:sz w:val="24"/>
        </w:rPr>
        <w:t>单位全称（公章）</w:t>
      </w:r>
    </w:p>
    <w:p w:rsidR="00AB4A24" w:rsidRPr="00A74F36" w:rsidRDefault="00AB4A24" w:rsidP="00AB4A24">
      <w:pPr>
        <w:spacing w:line="360" w:lineRule="auto"/>
        <w:jc w:val="left"/>
        <w:rPr>
          <w:rFonts w:ascii="宋体" w:hAnsi="宋体"/>
          <w:b/>
          <w:bCs/>
          <w:color w:val="000000"/>
          <w:sz w:val="24"/>
        </w:rPr>
      </w:pPr>
      <w:r w:rsidRPr="00A74F36">
        <w:rPr>
          <w:rFonts w:ascii="宋体" w:hAnsi="宋体" w:hint="eastAsia"/>
          <w:b/>
          <w:bCs/>
          <w:color w:val="000000"/>
          <w:sz w:val="24"/>
        </w:rPr>
        <w:t>日 期：   年  月  日</w:t>
      </w:r>
    </w:p>
    <w:p w:rsidR="00AB4A24" w:rsidRPr="00A74F36" w:rsidRDefault="00E469F7" w:rsidP="00AB4A24">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61312">
            <v:textbox style="mso-next-textbox:#_x0000_s1027">
              <w:txbxContent>
                <w:p w:rsidR="00A71B30" w:rsidRDefault="00A71B30" w:rsidP="00AB4A24">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w:r>
    </w:p>
    <w:p w:rsidR="00AB4A24" w:rsidRDefault="00AB4A24" w:rsidP="00AB4A24">
      <w:pPr>
        <w:rPr>
          <w:rFonts w:ascii="宋体" w:hAnsi="宋体"/>
          <w:b/>
          <w:bCs/>
          <w:color w:val="000000"/>
          <w:sz w:val="24"/>
        </w:rPr>
      </w:pPr>
    </w:p>
    <w:p w:rsidR="00AB4A24" w:rsidRDefault="00AB4A24" w:rsidP="00AB4A24">
      <w:pPr>
        <w:rPr>
          <w:rFonts w:ascii="宋体" w:hAnsi="宋体"/>
          <w:b/>
          <w:bCs/>
          <w:color w:val="000000"/>
          <w:sz w:val="24"/>
        </w:rPr>
      </w:pPr>
    </w:p>
    <w:p w:rsidR="00AB4A24" w:rsidRDefault="00AB4A24" w:rsidP="00AB4A24">
      <w:pPr>
        <w:rPr>
          <w:rFonts w:ascii="宋体" w:hAnsi="宋体"/>
          <w:b/>
          <w:bCs/>
          <w:color w:val="000000"/>
          <w:sz w:val="24"/>
        </w:rPr>
      </w:pPr>
    </w:p>
    <w:p w:rsidR="00AB4A24" w:rsidRDefault="00AB4A24" w:rsidP="00AB4A24">
      <w:pPr>
        <w:rPr>
          <w:rFonts w:ascii="宋体" w:hAnsi="宋体"/>
          <w:b/>
          <w:bCs/>
          <w:color w:val="000000"/>
          <w:sz w:val="24"/>
        </w:rPr>
      </w:pPr>
    </w:p>
    <w:p w:rsidR="00AB4A24" w:rsidRDefault="00AB4A24" w:rsidP="00AB4A24">
      <w:pPr>
        <w:rPr>
          <w:rFonts w:ascii="宋体" w:hAnsi="宋体"/>
          <w:b/>
          <w:bCs/>
          <w:color w:val="000000"/>
          <w:sz w:val="24"/>
        </w:rPr>
      </w:pPr>
    </w:p>
    <w:p w:rsidR="00AB4A24" w:rsidRDefault="00AB4A24" w:rsidP="00AB4A24">
      <w:pPr>
        <w:rPr>
          <w:rFonts w:ascii="宋体" w:hAnsi="宋体"/>
          <w:b/>
          <w:bCs/>
          <w:color w:val="000000"/>
          <w:sz w:val="24"/>
        </w:rPr>
      </w:pPr>
    </w:p>
    <w:p w:rsidR="00AB4A24" w:rsidRDefault="00AB4A24" w:rsidP="00AB4A24">
      <w:pPr>
        <w:rPr>
          <w:rFonts w:ascii="宋体" w:hAnsi="宋体"/>
          <w:b/>
          <w:bCs/>
          <w:color w:val="000000"/>
          <w:sz w:val="24"/>
        </w:rPr>
      </w:pPr>
    </w:p>
    <w:p w:rsidR="00AB4A24" w:rsidRDefault="00AB4A24" w:rsidP="00AB4A24">
      <w:pPr>
        <w:rPr>
          <w:rFonts w:ascii="宋体" w:hAnsi="宋体"/>
          <w:b/>
          <w:bCs/>
          <w:color w:val="000000"/>
          <w:sz w:val="24"/>
        </w:rPr>
      </w:pPr>
    </w:p>
    <w:p w:rsidR="00AB4A24" w:rsidRDefault="00AB4A24" w:rsidP="00AB4A24">
      <w:pPr>
        <w:rPr>
          <w:rFonts w:ascii="宋体" w:hAnsi="宋体"/>
          <w:b/>
          <w:bCs/>
          <w:color w:val="000000"/>
          <w:sz w:val="24"/>
        </w:rPr>
      </w:pPr>
    </w:p>
    <w:p w:rsidR="00AB4A24" w:rsidRDefault="00AB4A24" w:rsidP="00AB4A24">
      <w:pPr>
        <w:rPr>
          <w:rFonts w:ascii="宋体" w:hAnsi="宋体"/>
          <w:b/>
          <w:bCs/>
          <w:color w:val="000000"/>
          <w:sz w:val="24"/>
        </w:rPr>
      </w:pPr>
    </w:p>
    <w:p w:rsidR="00AB4A24" w:rsidRDefault="00AB4A24" w:rsidP="00AB4A24">
      <w:pPr>
        <w:rPr>
          <w:rFonts w:ascii="宋体" w:hAnsi="宋体"/>
          <w:b/>
          <w:bCs/>
          <w:color w:val="000000"/>
          <w:sz w:val="24"/>
        </w:rPr>
      </w:pPr>
    </w:p>
    <w:p w:rsidR="00AB4A24" w:rsidRDefault="00AB4A24" w:rsidP="00AB4A24">
      <w:pPr>
        <w:rPr>
          <w:rFonts w:ascii="宋体" w:hAnsi="宋体"/>
          <w:b/>
          <w:bCs/>
          <w:color w:val="000000"/>
          <w:sz w:val="24"/>
        </w:rPr>
      </w:pPr>
    </w:p>
    <w:p w:rsidR="00AB4A24" w:rsidRDefault="00AB4A24" w:rsidP="00AB4A24">
      <w:pPr>
        <w:rPr>
          <w:rFonts w:ascii="宋体" w:hAnsi="宋体"/>
          <w:b/>
          <w:bCs/>
          <w:color w:val="000000"/>
          <w:sz w:val="24"/>
        </w:rPr>
      </w:pPr>
    </w:p>
    <w:p w:rsidR="00AB4A24" w:rsidRDefault="00AB4A24" w:rsidP="00A71B30">
      <w:pPr>
        <w:snapToGrid w:val="0"/>
        <w:spacing w:beforeLines="50" w:after="50" w:line="460" w:lineRule="exact"/>
        <w:rPr>
          <w:rFonts w:asciiTheme="minorEastAsia" w:eastAsiaTheme="minorEastAsia" w:hAnsiTheme="minorEastAsia"/>
          <w:sz w:val="30"/>
          <w:szCs w:val="30"/>
        </w:rPr>
      </w:pPr>
    </w:p>
    <w:p w:rsidR="00AB4A24" w:rsidRDefault="00AB4A24" w:rsidP="00AB4A24">
      <w:pPr>
        <w:spacing w:line="480" w:lineRule="auto"/>
        <w:rPr>
          <w:rFonts w:ascii="宋体" w:hAnsi="宋体"/>
          <w:sz w:val="24"/>
        </w:rPr>
      </w:pPr>
    </w:p>
    <w:p w:rsidR="00AB4A24" w:rsidRPr="00804F2A" w:rsidRDefault="00AB4A24" w:rsidP="00A71B30">
      <w:pPr>
        <w:snapToGrid w:val="0"/>
        <w:spacing w:beforeLines="50" w:after="50" w:line="460" w:lineRule="exact"/>
        <w:rPr>
          <w:rFonts w:asciiTheme="minorEastAsia" w:eastAsiaTheme="minorEastAsia" w:hAnsiTheme="minorEastAsia"/>
          <w:sz w:val="30"/>
          <w:szCs w:val="30"/>
        </w:rPr>
      </w:pPr>
    </w:p>
    <w:p w:rsidR="00AB4A24" w:rsidRDefault="00AB4A24" w:rsidP="00A71B30">
      <w:pPr>
        <w:snapToGrid w:val="0"/>
        <w:spacing w:beforeLines="50" w:after="50" w:line="460" w:lineRule="exact"/>
        <w:rPr>
          <w:rFonts w:asciiTheme="minorEastAsia" w:eastAsiaTheme="minorEastAsia" w:hAnsiTheme="minorEastAsia"/>
          <w:sz w:val="30"/>
          <w:szCs w:val="30"/>
        </w:rPr>
      </w:pPr>
    </w:p>
    <w:p w:rsidR="00AB4A24" w:rsidRPr="00EC156C" w:rsidRDefault="00AB4A24" w:rsidP="00A71B30">
      <w:pPr>
        <w:snapToGrid w:val="0"/>
        <w:spacing w:beforeLines="50" w:after="50" w:line="460" w:lineRule="exact"/>
        <w:rPr>
          <w:rFonts w:asciiTheme="minorEastAsia" w:eastAsiaTheme="minorEastAsia" w:hAnsiTheme="minorEastAsia"/>
          <w:sz w:val="30"/>
          <w:szCs w:val="30"/>
        </w:rPr>
      </w:pPr>
    </w:p>
    <w:p w:rsidR="00AB4A24" w:rsidRDefault="00AB4A24" w:rsidP="00A71B30">
      <w:pPr>
        <w:snapToGrid w:val="0"/>
        <w:spacing w:beforeLines="50" w:after="50" w:line="460" w:lineRule="exact"/>
        <w:rPr>
          <w:rFonts w:asciiTheme="minorEastAsia" w:eastAsiaTheme="minorEastAsia" w:hAnsiTheme="minorEastAsia"/>
          <w:sz w:val="30"/>
          <w:szCs w:val="30"/>
        </w:rPr>
      </w:pPr>
    </w:p>
    <w:p w:rsidR="00AB4A24" w:rsidRPr="004E7A21" w:rsidRDefault="00AB4A24" w:rsidP="00A71B30">
      <w:pPr>
        <w:snapToGrid w:val="0"/>
        <w:spacing w:before="50" w:afterLines="50" w:line="288" w:lineRule="auto"/>
        <w:jc w:val="left"/>
        <w:rPr>
          <w:rFonts w:asciiTheme="minorEastAsia" w:eastAsiaTheme="minorEastAsia" w:hAnsiTheme="minorEastAsia"/>
          <w:spacing w:val="-6"/>
          <w:szCs w:val="28"/>
        </w:rPr>
      </w:pPr>
      <w:r w:rsidRPr="004E7A21">
        <w:rPr>
          <w:rFonts w:asciiTheme="minorEastAsia" w:eastAsiaTheme="minorEastAsia" w:hAnsiTheme="minorEastAsia" w:hint="eastAsia"/>
          <w:spacing w:val="-6"/>
          <w:szCs w:val="28"/>
        </w:rPr>
        <w:t>附件</w:t>
      </w:r>
      <w:r w:rsidR="00DF352E">
        <w:rPr>
          <w:rFonts w:asciiTheme="minorEastAsia" w:eastAsiaTheme="minorEastAsia" w:hAnsiTheme="minorEastAsia" w:hint="eastAsia"/>
          <w:spacing w:val="-6"/>
          <w:szCs w:val="28"/>
        </w:rPr>
        <w:t>6</w:t>
      </w:r>
    </w:p>
    <w:p w:rsidR="00AB4A24" w:rsidRPr="006C4F9D" w:rsidRDefault="00AB4A24" w:rsidP="00A71B30">
      <w:pPr>
        <w:snapToGrid w:val="0"/>
        <w:spacing w:beforeLines="50" w:after="50"/>
        <w:jc w:val="center"/>
        <w:rPr>
          <w:rFonts w:asciiTheme="minorEastAsia" w:eastAsiaTheme="minorEastAsia" w:hAnsiTheme="minorEastAsia"/>
          <w:b/>
          <w:sz w:val="36"/>
          <w:szCs w:val="36"/>
        </w:rPr>
      </w:pPr>
      <w:r w:rsidRPr="006C4F9D">
        <w:rPr>
          <w:rFonts w:asciiTheme="minorEastAsia" w:eastAsiaTheme="minorEastAsia" w:hAnsiTheme="minorEastAsia" w:hint="eastAsia"/>
          <w:b/>
          <w:sz w:val="36"/>
          <w:szCs w:val="36"/>
        </w:rPr>
        <w:t>法定代表人授权委托书</w:t>
      </w:r>
    </w:p>
    <w:p w:rsidR="00AB4A24" w:rsidRPr="006C4F9D" w:rsidRDefault="00AB4A24" w:rsidP="00A71B30">
      <w:pPr>
        <w:snapToGrid w:val="0"/>
        <w:spacing w:beforeLines="50" w:after="50"/>
        <w:jc w:val="center"/>
        <w:rPr>
          <w:rFonts w:asciiTheme="minorEastAsia" w:eastAsiaTheme="minorEastAsia" w:hAnsiTheme="minorEastAsia"/>
          <w:b/>
          <w:sz w:val="30"/>
          <w:szCs w:val="30"/>
        </w:rPr>
      </w:pPr>
    </w:p>
    <w:p w:rsidR="00AB4A24" w:rsidRPr="006C4F9D" w:rsidRDefault="00AB4A24" w:rsidP="00AB4A24">
      <w:pPr>
        <w:spacing w:line="460" w:lineRule="exact"/>
        <w:rPr>
          <w:rFonts w:asciiTheme="minorEastAsia" w:eastAsiaTheme="minorEastAsia" w:hAnsiTheme="minorEastAsia"/>
          <w:sz w:val="24"/>
        </w:rPr>
      </w:pPr>
      <w:r>
        <w:rPr>
          <w:rFonts w:asciiTheme="minorEastAsia" w:eastAsiaTheme="minorEastAsia" w:hAnsiTheme="minorEastAsia" w:hint="eastAsia"/>
          <w:sz w:val="24"/>
        </w:rPr>
        <w:t>楚雄医药高等专科学校</w:t>
      </w:r>
      <w:r w:rsidRPr="006C4F9D">
        <w:rPr>
          <w:rFonts w:asciiTheme="minorEastAsia" w:eastAsiaTheme="minorEastAsia" w:hAnsiTheme="minorEastAsia" w:hint="eastAsia"/>
          <w:sz w:val="24"/>
        </w:rPr>
        <w:t>：</w:t>
      </w:r>
    </w:p>
    <w:p w:rsidR="00AB4A24" w:rsidRPr="006C4F9D" w:rsidRDefault="00AB4A24" w:rsidP="00AB4A24">
      <w:pPr>
        <w:spacing w:line="460" w:lineRule="exact"/>
        <w:rPr>
          <w:rFonts w:asciiTheme="minorEastAsia" w:eastAsiaTheme="minorEastAsia" w:hAnsiTheme="minorEastAsia"/>
          <w:sz w:val="24"/>
          <w:u w:val="single"/>
        </w:rPr>
      </w:pPr>
    </w:p>
    <w:p w:rsidR="00AB4A24" w:rsidRPr="006C4F9D" w:rsidRDefault="00AB4A24" w:rsidP="00AB4A24">
      <w:pPr>
        <w:spacing w:line="460" w:lineRule="exact"/>
        <w:ind w:leftChars="57" w:left="160" w:firstLineChars="200" w:firstLine="480"/>
        <w:rPr>
          <w:rFonts w:asciiTheme="minorEastAsia" w:eastAsiaTheme="minorEastAsia" w:hAnsiTheme="minorEastAsia"/>
          <w:sz w:val="24"/>
        </w:rPr>
      </w:pPr>
      <w:r w:rsidRPr="006C4F9D">
        <w:rPr>
          <w:rFonts w:asciiTheme="minorEastAsia" w:eastAsiaTheme="minorEastAsia" w:hAnsiTheme="minorEastAsia" w:hint="eastAsia"/>
          <w:sz w:val="24"/>
        </w:rPr>
        <w:t>（</w:t>
      </w:r>
      <w:r>
        <w:rPr>
          <w:rFonts w:asciiTheme="minorEastAsia" w:eastAsiaTheme="minorEastAsia" w:hAnsiTheme="minorEastAsia" w:hint="eastAsia"/>
          <w:sz w:val="24"/>
        </w:rPr>
        <w:t>磋商响应方</w:t>
      </w:r>
      <w:r w:rsidRPr="006C4F9D">
        <w:rPr>
          <w:rFonts w:asciiTheme="minorEastAsia" w:eastAsiaTheme="minorEastAsia" w:hAnsiTheme="minorEastAsia" w:hint="eastAsia"/>
          <w:sz w:val="24"/>
        </w:rPr>
        <w:t>全称）法定代表人授权（全权代表姓名）为全权代表，参加贵</w:t>
      </w:r>
      <w:r>
        <w:rPr>
          <w:rFonts w:asciiTheme="minorEastAsia" w:eastAsiaTheme="minorEastAsia" w:hAnsiTheme="minorEastAsia" w:hint="eastAsia"/>
          <w:sz w:val="24"/>
        </w:rPr>
        <w:t>方</w:t>
      </w:r>
      <w:r w:rsidRPr="006C4F9D">
        <w:rPr>
          <w:rFonts w:asciiTheme="minorEastAsia" w:eastAsiaTheme="minorEastAsia" w:hAnsiTheme="minorEastAsia" w:hint="eastAsia"/>
          <w:sz w:val="24"/>
        </w:rPr>
        <w:t>组织的（</w:t>
      </w:r>
      <w:r>
        <w:rPr>
          <w:rFonts w:asciiTheme="minorEastAsia" w:eastAsiaTheme="minorEastAsia" w:hAnsiTheme="minorEastAsia" w:hint="eastAsia"/>
          <w:sz w:val="24"/>
        </w:rPr>
        <w:t>磋商</w:t>
      </w:r>
      <w:r w:rsidRPr="006C4F9D">
        <w:rPr>
          <w:rFonts w:asciiTheme="minorEastAsia" w:eastAsiaTheme="minorEastAsia" w:hAnsiTheme="minorEastAsia" w:hint="eastAsia"/>
          <w:sz w:val="24"/>
        </w:rPr>
        <w:t>项目名称、采购编号、标段）的招标活动，全权代表我方处理招标活动中的一切事宜。</w:t>
      </w:r>
    </w:p>
    <w:p w:rsidR="00AB4A24" w:rsidRPr="006C4F9D" w:rsidRDefault="00AB4A24" w:rsidP="00AB4A24">
      <w:pPr>
        <w:spacing w:line="460" w:lineRule="exact"/>
        <w:ind w:firstLine="2955"/>
        <w:rPr>
          <w:rFonts w:asciiTheme="minorEastAsia" w:eastAsiaTheme="minorEastAsia" w:hAnsiTheme="minorEastAsia"/>
          <w:sz w:val="24"/>
        </w:rPr>
      </w:pPr>
    </w:p>
    <w:p w:rsidR="00AB4A24" w:rsidRPr="00EC156C" w:rsidRDefault="00AB4A24" w:rsidP="00AB4A24">
      <w:pPr>
        <w:spacing w:line="460" w:lineRule="exact"/>
        <w:ind w:firstLine="2955"/>
        <w:rPr>
          <w:rFonts w:asciiTheme="minorEastAsia" w:eastAsiaTheme="minorEastAsia" w:hAnsiTheme="minorEastAsia"/>
          <w:sz w:val="24"/>
        </w:rPr>
      </w:pPr>
    </w:p>
    <w:p w:rsidR="00AB4A24" w:rsidRPr="006C4F9D" w:rsidRDefault="00AB4A24" w:rsidP="00AB4A24">
      <w:pPr>
        <w:spacing w:line="460" w:lineRule="exact"/>
        <w:ind w:firstLineChars="1750" w:firstLine="4200"/>
        <w:rPr>
          <w:rFonts w:asciiTheme="minorEastAsia" w:eastAsiaTheme="minorEastAsia" w:hAnsiTheme="minorEastAsia"/>
          <w:sz w:val="24"/>
        </w:rPr>
      </w:pPr>
      <w:r w:rsidRPr="006C4F9D">
        <w:rPr>
          <w:rFonts w:asciiTheme="minorEastAsia" w:eastAsiaTheme="minorEastAsia" w:hAnsiTheme="minorEastAsia" w:hint="eastAsia"/>
          <w:sz w:val="24"/>
        </w:rPr>
        <w:t>法定代表人 (签字)：</w:t>
      </w:r>
    </w:p>
    <w:p w:rsidR="00AB4A24" w:rsidRPr="006C4F9D" w:rsidRDefault="00AB4A24" w:rsidP="00AB4A24">
      <w:pPr>
        <w:spacing w:line="460" w:lineRule="exact"/>
        <w:ind w:firstLine="2955"/>
        <w:rPr>
          <w:rFonts w:asciiTheme="minorEastAsia" w:eastAsiaTheme="minorEastAsia" w:hAnsiTheme="minorEastAsia"/>
          <w:sz w:val="24"/>
        </w:rPr>
      </w:pPr>
      <w:r w:rsidRPr="006C4F9D">
        <w:rPr>
          <w:rFonts w:asciiTheme="minorEastAsia" w:eastAsiaTheme="minorEastAsia" w:hAnsiTheme="minorEastAsia" w:hint="eastAsia"/>
          <w:sz w:val="24"/>
        </w:rPr>
        <w:t xml:space="preserve">          </w:t>
      </w:r>
      <w:r>
        <w:rPr>
          <w:rFonts w:asciiTheme="minorEastAsia" w:eastAsiaTheme="minorEastAsia" w:hAnsiTheme="minorEastAsia" w:hint="eastAsia"/>
          <w:sz w:val="24"/>
        </w:rPr>
        <w:t>磋商响应</w:t>
      </w:r>
      <w:r>
        <w:rPr>
          <w:rFonts w:asciiTheme="minorEastAsia" w:eastAsiaTheme="minorEastAsia" w:hAnsiTheme="minorEastAsia"/>
          <w:sz w:val="24"/>
        </w:rPr>
        <w:t>方</w:t>
      </w:r>
      <w:r w:rsidRPr="006C4F9D">
        <w:rPr>
          <w:rFonts w:asciiTheme="minorEastAsia" w:eastAsiaTheme="minorEastAsia" w:hAnsiTheme="minorEastAsia" w:hint="eastAsia"/>
          <w:sz w:val="24"/>
        </w:rPr>
        <w:t>全称（公章）：</w:t>
      </w:r>
    </w:p>
    <w:p w:rsidR="00AB4A24" w:rsidRPr="006C4F9D" w:rsidRDefault="00AB4A24" w:rsidP="00AB4A24">
      <w:pPr>
        <w:spacing w:line="460" w:lineRule="exact"/>
        <w:ind w:firstLine="2955"/>
        <w:rPr>
          <w:rFonts w:asciiTheme="minorEastAsia" w:eastAsiaTheme="minorEastAsia" w:hAnsiTheme="minorEastAsia"/>
          <w:sz w:val="24"/>
        </w:rPr>
      </w:pPr>
      <w:r w:rsidRPr="006C4F9D">
        <w:rPr>
          <w:rFonts w:asciiTheme="minorEastAsia" w:eastAsiaTheme="minorEastAsia" w:hAnsiTheme="minorEastAsia" w:hint="eastAsia"/>
          <w:sz w:val="24"/>
        </w:rPr>
        <w:t xml:space="preserve">          日期：     年    月   日</w:t>
      </w:r>
    </w:p>
    <w:p w:rsidR="00AB4A24" w:rsidRPr="006C4F9D" w:rsidRDefault="00AB4A24" w:rsidP="00AB4A24">
      <w:pPr>
        <w:spacing w:line="380" w:lineRule="exact"/>
        <w:rPr>
          <w:rFonts w:asciiTheme="minorEastAsia" w:eastAsiaTheme="minorEastAsia" w:hAnsiTheme="minorEastAsia"/>
          <w:sz w:val="24"/>
        </w:rPr>
      </w:pPr>
    </w:p>
    <w:p w:rsidR="00AB4A24" w:rsidRPr="006C4F9D" w:rsidRDefault="00AB4A24" w:rsidP="00AB4A24">
      <w:pPr>
        <w:spacing w:line="380" w:lineRule="exact"/>
        <w:rPr>
          <w:rFonts w:asciiTheme="minorEastAsia" w:eastAsiaTheme="minorEastAsia" w:hAnsiTheme="minorEastAsia"/>
          <w:sz w:val="24"/>
        </w:rPr>
      </w:pPr>
    </w:p>
    <w:p w:rsidR="00AB4A24" w:rsidRPr="006C4F9D" w:rsidRDefault="00AB4A24" w:rsidP="00AB4A24">
      <w:pPr>
        <w:spacing w:line="380" w:lineRule="exact"/>
        <w:rPr>
          <w:rFonts w:asciiTheme="minorEastAsia" w:eastAsiaTheme="minorEastAsia" w:hAnsiTheme="minorEastAsia"/>
          <w:sz w:val="24"/>
        </w:rPr>
      </w:pPr>
    </w:p>
    <w:p w:rsidR="00AB4A24" w:rsidRPr="006C4F9D" w:rsidRDefault="00AB4A24" w:rsidP="00AB4A24">
      <w:pPr>
        <w:spacing w:line="460" w:lineRule="exact"/>
        <w:rPr>
          <w:rFonts w:asciiTheme="minorEastAsia" w:eastAsiaTheme="minorEastAsia" w:hAnsiTheme="minorEastAsia"/>
          <w:sz w:val="24"/>
        </w:rPr>
      </w:pPr>
      <w:r w:rsidRPr="006C4F9D">
        <w:rPr>
          <w:rFonts w:asciiTheme="minorEastAsia" w:eastAsiaTheme="minorEastAsia" w:hAnsiTheme="minorEastAsia" w:hint="eastAsia"/>
          <w:sz w:val="24"/>
        </w:rPr>
        <w:t>附：</w:t>
      </w:r>
    </w:p>
    <w:p w:rsidR="00AB4A24" w:rsidRPr="006C4F9D" w:rsidRDefault="00E469F7" w:rsidP="00AB4A24">
      <w:pPr>
        <w:spacing w:line="460" w:lineRule="exact"/>
        <w:ind w:firstLineChars="100" w:firstLine="240"/>
        <w:rPr>
          <w:rFonts w:asciiTheme="minorEastAsia" w:eastAsiaTheme="minorEastAsia" w:hAnsiTheme="minorEastAsia"/>
          <w:sz w:val="24"/>
        </w:rPr>
      </w:pPr>
      <w:r>
        <w:rPr>
          <w:rFonts w:asciiTheme="minorEastAsia" w:eastAsiaTheme="minorEastAsia" w:hAnsiTheme="minorEastAsia"/>
          <w:noProof/>
          <w:sz w:val="24"/>
        </w:rPr>
        <w:pict>
          <v:shape id="_x0000_s1026" type="#_x0000_t202" style="position:absolute;left:0;text-align:left;margin-left:179.85pt;margin-top:5.25pt;width:267.75pt;height:187.2pt;z-index:251660288">
            <v:textbox style="mso-next-textbox:#_x0000_s1026">
              <w:txbxContent>
                <w:p w:rsidR="00A71B30" w:rsidRDefault="00A71B30" w:rsidP="00AB4A24">
                  <w:r w:rsidRPr="00A61956">
                    <w:rPr>
                      <w:rFonts w:ascii="宋体" w:hAnsi="宋体" w:hint="eastAsia"/>
                      <w:sz w:val="24"/>
                    </w:rPr>
                    <w:t>授权代表</w:t>
                  </w:r>
                  <w:r>
                    <w:rPr>
                      <w:rFonts w:ascii="新宋体" w:eastAsia="新宋体" w:hAnsi="新宋体" w:hint="eastAsia"/>
                      <w:sz w:val="22"/>
                    </w:rPr>
                    <w:t>身份证复印件粘贴：</w:t>
                  </w:r>
                </w:p>
              </w:txbxContent>
            </v:textbox>
          </v:shape>
        </w:pict>
      </w:r>
      <w:r w:rsidR="00AB4A24" w:rsidRPr="006C4F9D">
        <w:rPr>
          <w:rFonts w:asciiTheme="minorEastAsia" w:eastAsiaTheme="minorEastAsia" w:hAnsiTheme="minorEastAsia" w:hint="eastAsia"/>
          <w:sz w:val="24"/>
        </w:rPr>
        <w:t xml:space="preserve">授权代表姓名：                              </w:t>
      </w:r>
    </w:p>
    <w:p w:rsidR="00AB4A24" w:rsidRPr="006C4F9D" w:rsidRDefault="00AB4A24" w:rsidP="00AB4A24">
      <w:pPr>
        <w:spacing w:line="460" w:lineRule="exact"/>
        <w:ind w:firstLineChars="100" w:firstLine="240"/>
        <w:rPr>
          <w:rFonts w:asciiTheme="minorEastAsia" w:eastAsiaTheme="minorEastAsia" w:hAnsiTheme="minorEastAsia"/>
          <w:sz w:val="24"/>
        </w:rPr>
      </w:pPr>
      <w:r w:rsidRPr="006C4F9D">
        <w:rPr>
          <w:rFonts w:asciiTheme="minorEastAsia" w:eastAsiaTheme="minorEastAsia" w:hAnsiTheme="minorEastAsia" w:hint="eastAsia"/>
          <w:sz w:val="24"/>
        </w:rPr>
        <w:t>职务：</w:t>
      </w:r>
    </w:p>
    <w:p w:rsidR="00AB4A24" w:rsidRDefault="00AB4A24" w:rsidP="00AB4A24">
      <w:pPr>
        <w:spacing w:line="460" w:lineRule="exact"/>
        <w:ind w:firstLineChars="100" w:firstLine="240"/>
        <w:rPr>
          <w:rFonts w:asciiTheme="minorEastAsia" w:eastAsiaTheme="minorEastAsia" w:hAnsiTheme="minorEastAsia"/>
          <w:sz w:val="24"/>
        </w:rPr>
      </w:pPr>
      <w:r w:rsidRPr="006C4F9D">
        <w:rPr>
          <w:rFonts w:asciiTheme="minorEastAsia" w:eastAsiaTheme="minorEastAsia" w:hAnsiTheme="minorEastAsia" w:hint="eastAsia"/>
          <w:sz w:val="24"/>
        </w:rPr>
        <w:t>详细通讯地址：</w:t>
      </w:r>
    </w:p>
    <w:p w:rsidR="00AB4A24" w:rsidRPr="006C4F9D" w:rsidRDefault="00AB4A24" w:rsidP="00AB4A24">
      <w:pPr>
        <w:spacing w:line="46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手机：</w:t>
      </w:r>
    </w:p>
    <w:p w:rsidR="00AB4A24" w:rsidRPr="006C4F9D" w:rsidRDefault="00AB4A24" w:rsidP="00AB4A24">
      <w:pPr>
        <w:spacing w:line="460" w:lineRule="exact"/>
        <w:ind w:firstLineChars="100" w:firstLine="240"/>
        <w:rPr>
          <w:rFonts w:asciiTheme="minorEastAsia" w:eastAsiaTheme="minorEastAsia" w:hAnsiTheme="minorEastAsia"/>
          <w:sz w:val="24"/>
        </w:rPr>
      </w:pPr>
      <w:r w:rsidRPr="006C4F9D">
        <w:rPr>
          <w:rFonts w:asciiTheme="minorEastAsia" w:eastAsiaTheme="minorEastAsia" w:hAnsiTheme="minorEastAsia" w:hint="eastAsia"/>
          <w:sz w:val="24"/>
        </w:rPr>
        <w:t>电话：</w:t>
      </w:r>
    </w:p>
    <w:p w:rsidR="00AB4A24" w:rsidRPr="006C4F9D" w:rsidRDefault="00AB4A24" w:rsidP="00AB4A24">
      <w:pPr>
        <w:spacing w:line="460" w:lineRule="exact"/>
        <w:ind w:firstLineChars="100" w:firstLine="240"/>
        <w:rPr>
          <w:rFonts w:asciiTheme="minorEastAsia" w:eastAsiaTheme="minorEastAsia" w:hAnsiTheme="minorEastAsia"/>
          <w:sz w:val="24"/>
        </w:rPr>
      </w:pPr>
      <w:r w:rsidRPr="006C4F9D">
        <w:rPr>
          <w:rFonts w:asciiTheme="minorEastAsia" w:eastAsiaTheme="minorEastAsia" w:hAnsiTheme="minorEastAsia" w:hint="eastAsia"/>
          <w:sz w:val="24"/>
        </w:rPr>
        <w:t>传真：</w:t>
      </w:r>
    </w:p>
    <w:p w:rsidR="00AB4A24" w:rsidRPr="006C4F9D" w:rsidRDefault="00AB4A24" w:rsidP="00AB4A24">
      <w:pPr>
        <w:spacing w:line="460" w:lineRule="exact"/>
        <w:ind w:firstLineChars="100" w:firstLine="240"/>
        <w:rPr>
          <w:rFonts w:asciiTheme="minorEastAsia" w:eastAsiaTheme="minorEastAsia" w:hAnsiTheme="minorEastAsia"/>
          <w:sz w:val="24"/>
        </w:rPr>
      </w:pPr>
      <w:r w:rsidRPr="006C4F9D">
        <w:rPr>
          <w:rFonts w:asciiTheme="minorEastAsia" w:eastAsiaTheme="minorEastAsia" w:hAnsiTheme="minorEastAsia" w:hint="eastAsia"/>
          <w:sz w:val="24"/>
        </w:rPr>
        <w:t>邮政编码:</w:t>
      </w:r>
    </w:p>
    <w:p w:rsidR="00AB4A24" w:rsidRPr="006C4F9D" w:rsidRDefault="00AB4A24" w:rsidP="00AB4A24">
      <w:pPr>
        <w:spacing w:line="380" w:lineRule="exact"/>
        <w:rPr>
          <w:rFonts w:asciiTheme="minorEastAsia" w:eastAsiaTheme="minorEastAsia" w:hAnsiTheme="minorEastAsia"/>
          <w:sz w:val="24"/>
        </w:rPr>
      </w:pPr>
    </w:p>
    <w:p w:rsidR="00AB4A24" w:rsidRPr="006C4F9D" w:rsidRDefault="00AB4A24" w:rsidP="00AB4A24">
      <w:pPr>
        <w:spacing w:line="460" w:lineRule="exact"/>
        <w:jc w:val="center"/>
        <w:rPr>
          <w:rFonts w:asciiTheme="minorEastAsia" w:eastAsiaTheme="minorEastAsia" w:hAnsiTheme="minorEastAsia"/>
          <w:b/>
          <w:bCs/>
          <w:sz w:val="24"/>
        </w:rPr>
      </w:pPr>
    </w:p>
    <w:p w:rsidR="007E24EC" w:rsidRDefault="007E24EC">
      <w:pPr>
        <w:widowControl/>
        <w:jc w:val="left"/>
        <w:rPr>
          <w:rFonts w:asciiTheme="minorEastAsia" w:eastAsiaTheme="minorEastAsia" w:hAnsiTheme="minorEastAsia"/>
          <w:b/>
          <w:bCs/>
          <w:sz w:val="24"/>
        </w:rPr>
      </w:pPr>
      <w:r>
        <w:rPr>
          <w:rFonts w:asciiTheme="minorEastAsia" w:eastAsiaTheme="minorEastAsia" w:hAnsiTheme="minorEastAsia"/>
          <w:b/>
          <w:bCs/>
          <w:sz w:val="24"/>
        </w:rPr>
        <w:br w:type="page"/>
      </w:r>
    </w:p>
    <w:p w:rsidR="00AB4A24" w:rsidRPr="006C4F9D" w:rsidRDefault="00AB4A24" w:rsidP="00AB4A24">
      <w:pPr>
        <w:spacing w:line="460" w:lineRule="exact"/>
        <w:jc w:val="center"/>
        <w:rPr>
          <w:rFonts w:asciiTheme="minorEastAsia" w:eastAsiaTheme="minorEastAsia" w:hAnsiTheme="minorEastAsia"/>
          <w:b/>
          <w:bCs/>
          <w:sz w:val="24"/>
        </w:rPr>
      </w:pPr>
    </w:p>
    <w:p w:rsidR="007E24EC" w:rsidRDefault="007E24EC" w:rsidP="007E24EC">
      <w:pPr>
        <w:adjustRightInd w:val="0"/>
        <w:snapToGrid w:val="0"/>
        <w:spacing w:line="288" w:lineRule="auto"/>
        <w:jc w:val="left"/>
        <w:rPr>
          <w:rFonts w:asciiTheme="minorEastAsia" w:eastAsiaTheme="minorEastAsia" w:hAnsiTheme="minorEastAsia"/>
          <w:bCs/>
          <w:iCs/>
          <w:spacing w:val="-6"/>
          <w:szCs w:val="28"/>
        </w:rPr>
      </w:pPr>
      <w:r>
        <w:rPr>
          <w:rFonts w:asciiTheme="minorEastAsia" w:eastAsiaTheme="minorEastAsia" w:hAnsiTheme="minorEastAsia" w:hint="eastAsia"/>
          <w:bCs/>
          <w:iCs/>
          <w:spacing w:val="-6"/>
          <w:szCs w:val="28"/>
        </w:rPr>
        <w:t>附件7</w:t>
      </w:r>
    </w:p>
    <w:p w:rsidR="007E24EC" w:rsidRDefault="007E24EC" w:rsidP="007E24EC">
      <w:pPr>
        <w:spacing w:line="312" w:lineRule="auto"/>
        <w:ind w:rightChars="219" w:right="613"/>
        <w:jc w:val="center"/>
        <w:rPr>
          <w:rFonts w:ascii="宋体" w:hAnsi="宋体" w:cs="宋体"/>
          <w:b/>
          <w:sz w:val="44"/>
          <w:szCs w:val="44"/>
        </w:rPr>
      </w:pPr>
      <w:r>
        <w:rPr>
          <w:rFonts w:ascii="宋体" w:hAnsi="宋体" w:cs="宋体" w:hint="eastAsia"/>
          <w:b/>
          <w:sz w:val="44"/>
          <w:szCs w:val="44"/>
        </w:rPr>
        <w:t>经营方案</w:t>
      </w:r>
    </w:p>
    <w:p w:rsidR="007E24EC" w:rsidRDefault="007E24EC" w:rsidP="007E24EC">
      <w:pPr>
        <w:spacing w:line="312" w:lineRule="auto"/>
        <w:ind w:rightChars="219" w:right="613" w:firstLineChars="700" w:firstLine="1687"/>
        <w:rPr>
          <w:rFonts w:ascii="宋体" w:hAnsi="宋体" w:cs="宋体"/>
          <w:b/>
          <w:sz w:val="24"/>
        </w:rPr>
      </w:pPr>
    </w:p>
    <w:p w:rsidR="007E24EC" w:rsidRDefault="007E24EC" w:rsidP="007E24EC">
      <w:pPr>
        <w:adjustRightInd w:val="0"/>
        <w:snapToGrid w:val="0"/>
        <w:spacing w:line="312" w:lineRule="auto"/>
        <w:ind w:right="2" w:firstLineChars="200" w:firstLine="480"/>
        <w:rPr>
          <w:rFonts w:ascii="宋体" w:hAnsi="宋体" w:cs="宋体"/>
          <w:sz w:val="24"/>
        </w:rPr>
      </w:pPr>
      <w:r>
        <w:rPr>
          <w:rFonts w:ascii="宋体" w:hAnsi="宋体" w:cs="宋体" w:hint="eastAsia"/>
          <w:sz w:val="24"/>
        </w:rPr>
        <w:t>本附件内容由各</w:t>
      </w:r>
      <w:r>
        <w:rPr>
          <w:rFonts w:ascii="宋体" w:hAnsi="宋体" w:cs="宋体" w:hint="eastAsia"/>
          <w:bCs/>
          <w:sz w:val="24"/>
        </w:rPr>
        <w:t>响应</w:t>
      </w:r>
      <w:r>
        <w:rPr>
          <w:rFonts w:ascii="宋体" w:hAnsi="宋体" w:cs="宋体" w:hint="eastAsia"/>
          <w:sz w:val="24"/>
        </w:rPr>
        <w:t>方自行填写，主要内容包括：</w:t>
      </w:r>
    </w:p>
    <w:p w:rsidR="007E24EC" w:rsidRDefault="007E24EC" w:rsidP="007E24EC">
      <w:pPr>
        <w:adjustRightInd w:val="0"/>
        <w:snapToGrid w:val="0"/>
        <w:spacing w:line="312" w:lineRule="auto"/>
        <w:ind w:right="2" w:firstLine="480"/>
        <w:rPr>
          <w:sz w:val="24"/>
        </w:rPr>
      </w:pPr>
      <w:r>
        <w:rPr>
          <w:rFonts w:hint="eastAsia"/>
          <w:sz w:val="24"/>
        </w:rPr>
        <w:t>1</w:t>
      </w:r>
      <w:r>
        <w:rPr>
          <w:rFonts w:hint="eastAsia"/>
          <w:sz w:val="24"/>
        </w:rPr>
        <w:t>、学校</w:t>
      </w:r>
      <w:r>
        <w:rPr>
          <w:rFonts w:ascii="宋体" w:hAnsi="宋体" w:hint="eastAsia"/>
          <w:sz w:val="24"/>
        </w:rPr>
        <w:t>商业网点</w:t>
      </w:r>
      <w:r>
        <w:rPr>
          <w:rFonts w:hint="eastAsia"/>
          <w:sz w:val="24"/>
        </w:rPr>
        <w:t>的功能定位；</w:t>
      </w:r>
    </w:p>
    <w:p w:rsidR="007E24EC" w:rsidRDefault="007E24EC" w:rsidP="007E24EC">
      <w:pPr>
        <w:adjustRightInd w:val="0"/>
        <w:snapToGrid w:val="0"/>
        <w:spacing w:line="312" w:lineRule="auto"/>
        <w:ind w:right="2" w:firstLine="480"/>
        <w:rPr>
          <w:sz w:val="24"/>
        </w:rPr>
      </w:pPr>
      <w:r>
        <w:rPr>
          <w:rFonts w:hint="eastAsia"/>
          <w:sz w:val="24"/>
        </w:rPr>
        <w:t>2</w:t>
      </w:r>
      <w:r>
        <w:rPr>
          <w:rFonts w:hint="eastAsia"/>
          <w:sz w:val="24"/>
        </w:rPr>
        <w:t>、是否体现以师生为本，服务育人的宗旨；</w:t>
      </w:r>
    </w:p>
    <w:p w:rsidR="007E24EC" w:rsidRDefault="007E24EC" w:rsidP="007E24EC">
      <w:pPr>
        <w:adjustRightInd w:val="0"/>
        <w:snapToGrid w:val="0"/>
        <w:spacing w:line="312" w:lineRule="auto"/>
        <w:ind w:right="2" w:firstLine="480"/>
        <w:rPr>
          <w:sz w:val="24"/>
        </w:rPr>
      </w:pPr>
      <w:r>
        <w:rPr>
          <w:rFonts w:hint="eastAsia"/>
          <w:sz w:val="24"/>
        </w:rPr>
        <w:t>3</w:t>
      </w:r>
      <w:r>
        <w:rPr>
          <w:rFonts w:hint="eastAsia"/>
          <w:sz w:val="24"/>
        </w:rPr>
        <w:t>、方案的可行性和有效性；</w:t>
      </w:r>
    </w:p>
    <w:p w:rsidR="007E24EC" w:rsidRDefault="007E24EC" w:rsidP="007E24EC">
      <w:pPr>
        <w:adjustRightInd w:val="0"/>
        <w:snapToGrid w:val="0"/>
        <w:spacing w:line="312" w:lineRule="auto"/>
        <w:ind w:right="2" w:firstLine="480"/>
        <w:rPr>
          <w:rFonts w:ascii="宋体" w:hAnsi="宋体" w:cs="宋体"/>
          <w:sz w:val="24"/>
        </w:rPr>
      </w:pPr>
      <w:r>
        <w:rPr>
          <w:rFonts w:hint="eastAsia"/>
          <w:sz w:val="24"/>
        </w:rPr>
        <w:t>4</w:t>
      </w:r>
      <w:r>
        <w:rPr>
          <w:rFonts w:hint="eastAsia"/>
          <w:sz w:val="24"/>
        </w:rPr>
        <w:t>、经营范围情况说明，经营范围不能超出</w:t>
      </w:r>
      <w:r>
        <w:rPr>
          <w:rFonts w:ascii="宋体" w:hAnsi="宋体" w:hint="eastAsia"/>
          <w:sz w:val="24"/>
        </w:rPr>
        <w:t>第四章《磋商内容及相关要求》的规定范围</w:t>
      </w:r>
    </w:p>
    <w:p w:rsidR="007E24EC" w:rsidRDefault="007E24EC" w:rsidP="007E24EC">
      <w:pPr>
        <w:adjustRightInd w:val="0"/>
        <w:snapToGrid w:val="0"/>
        <w:spacing w:line="312" w:lineRule="auto"/>
        <w:ind w:right="2"/>
        <w:rPr>
          <w:rFonts w:ascii="宋体" w:hAnsi="宋体" w:cs="宋体"/>
          <w:color w:val="FF0000"/>
          <w:sz w:val="24"/>
        </w:rPr>
      </w:pPr>
    </w:p>
    <w:p w:rsidR="007E24EC" w:rsidRDefault="007E24EC" w:rsidP="007E24EC">
      <w:pPr>
        <w:snapToGrid w:val="0"/>
        <w:spacing w:before="50" w:after="50" w:line="288" w:lineRule="auto"/>
        <w:rPr>
          <w:rFonts w:asciiTheme="minorEastAsia" w:eastAsiaTheme="minorEastAsia" w:hAnsiTheme="minorEastAsia"/>
          <w:spacing w:val="-6"/>
          <w:szCs w:val="28"/>
        </w:rPr>
      </w:pPr>
    </w:p>
    <w:p w:rsidR="007E24EC" w:rsidRDefault="007E24EC" w:rsidP="007E24EC">
      <w:pPr>
        <w:snapToGrid w:val="0"/>
        <w:spacing w:before="50" w:after="50" w:line="288" w:lineRule="auto"/>
        <w:rPr>
          <w:rFonts w:asciiTheme="minorEastAsia" w:eastAsiaTheme="minorEastAsia" w:hAnsiTheme="minorEastAsia"/>
          <w:spacing w:val="-6"/>
          <w:szCs w:val="28"/>
        </w:rPr>
      </w:pPr>
    </w:p>
    <w:p w:rsidR="007E24EC" w:rsidRDefault="007E24EC" w:rsidP="007E24EC">
      <w:pPr>
        <w:snapToGrid w:val="0"/>
        <w:spacing w:before="50" w:after="50" w:line="288" w:lineRule="auto"/>
        <w:rPr>
          <w:rFonts w:asciiTheme="minorEastAsia" w:eastAsiaTheme="minorEastAsia" w:hAnsiTheme="minorEastAsia"/>
          <w:spacing w:val="-6"/>
          <w:szCs w:val="28"/>
        </w:rPr>
      </w:pPr>
    </w:p>
    <w:p w:rsidR="007E24EC" w:rsidRDefault="007E24EC" w:rsidP="007E24EC">
      <w:pPr>
        <w:snapToGrid w:val="0"/>
        <w:spacing w:before="50" w:after="50" w:line="288" w:lineRule="auto"/>
        <w:rPr>
          <w:rFonts w:asciiTheme="minorEastAsia" w:eastAsiaTheme="minorEastAsia" w:hAnsiTheme="minorEastAsia"/>
          <w:spacing w:val="-6"/>
          <w:szCs w:val="28"/>
        </w:rPr>
      </w:pPr>
    </w:p>
    <w:p w:rsidR="007E24EC" w:rsidRPr="006C4F9D" w:rsidRDefault="007E24EC" w:rsidP="007E24EC">
      <w:pPr>
        <w:adjustRightInd w:val="0"/>
        <w:snapToGrid w:val="0"/>
        <w:spacing w:line="288" w:lineRule="auto"/>
        <w:rPr>
          <w:rFonts w:asciiTheme="minorEastAsia" w:eastAsiaTheme="minorEastAsia" w:hAnsiTheme="minorEastAsia"/>
          <w:spacing w:val="-6"/>
          <w:sz w:val="24"/>
        </w:rPr>
      </w:pPr>
      <w:r w:rsidRPr="006C4F9D">
        <w:rPr>
          <w:rFonts w:asciiTheme="minorEastAsia" w:eastAsiaTheme="minorEastAsia" w:hAnsiTheme="minorEastAsia" w:hint="eastAsia"/>
          <w:bCs/>
          <w:spacing w:val="-6"/>
          <w:sz w:val="24"/>
        </w:rPr>
        <w:t>磋商响应方名称（盖章）</w:t>
      </w:r>
      <w:r w:rsidRPr="006C4F9D">
        <w:rPr>
          <w:rFonts w:asciiTheme="minorEastAsia" w:eastAsiaTheme="minorEastAsia" w:hAnsiTheme="minorEastAsia" w:hint="eastAsia"/>
          <w:spacing w:val="-6"/>
          <w:sz w:val="24"/>
        </w:rPr>
        <w:t>：</w:t>
      </w:r>
    </w:p>
    <w:p w:rsidR="007E24EC" w:rsidRPr="006C4F9D" w:rsidRDefault="007E24EC" w:rsidP="007E24EC">
      <w:pPr>
        <w:adjustRightInd w:val="0"/>
        <w:snapToGrid w:val="0"/>
        <w:spacing w:line="288" w:lineRule="auto"/>
        <w:rPr>
          <w:rFonts w:asciiTheme="minorEastAsia" w:eastAsiaTheme="minorEastAsia" w:hAnsiTheme="minorEastAsia"/>
          <w:spacing w:val="-6"/>
          <w:sz w:val="24"/>
        </w:rPr>
      </w:pPr>
    </w:p>
    <w:p w:rsidR="007E24EC" w:rsidRPr="006C4F9D" w:rsidRDefault="007E24EC" w:rsidP="007E24EC">
      <w:pPr>
        <w:adjustRightInd w:val="0"/>
        <w:snapToGrid w:val="0"/>
        <w:spacing w:line="288" w:lineRule="auto"/>
        <w:rPr>
          <w:rFonts w:asciiTheme="minorEastAsia" w:eastAsiaTheme="minorEastAsia" w:hAnsiTheme="minorEastAsia"/>
          <w:spacing w:val="-6"/>
          <w:sz w:val="24"/>
        </w:rPr>
      </w:pPr>
      <w:r w:rsidRPr="006C4F9D">
        <w:rPr>
          <w:rFonts w:asciiTheme="minorEastAsia" w:eastAsiaTheme="minorEastAsia" w:hAnsiTheme="minorEastAsia" w:hint="eastAsia"/>
          <w:spacing w:val="-6"/>
          <w:sz w:val="24"/>
        </w:rPr>
        <w:t>授权代表签字：</w:t>
      </w:r>
    </w:p>
    <w:p w:rsidR="007E24EC" w:rsidRPr="006C4F9D" w:rsidRDefault="007E24EC" w:rsidP="007E24EC">
      <w:pPr>
        <w:adjustRightInd w:val="0"/>
        <w:snapToGrid w:val="0"/>
        <w:spacing w:line="288" w:lineRule="auto"/>
        <w:rPr>
          <w:rFonts w:asciiTheme="minorEastAsia" w:eastAsiaTheme="minorEastAsia" w:hAnsiTheme="minorEastAsia"/>
          <w:spacing w:val="-6"/>
          <w:sz w:val="24"/>
        </w:rPr>
      </w:pPr>
    </w:p>
    <w:p w:rsidR="007E24EC" w:rsidRPr="006C4F9D" w:rsidRDefault="007E24EC" w:rsidP="007E24EC">
      <w:pPr>
        <w:adjustRightInd w:val="0"/>
        <w:snapToGrid w:val="0"/>
        <w:spacing w:line="288" w:lineRule="auto"/>
        <w:rPr>
          <w:rFonts w:asciiTheme="minorEastAsia" w:eastAsiaTheme="minorEastAsia" w:hAnsiTheme="minorEastAsia"/>
          <w:spacing w:val="-6"/>
          <w:sz w:val="24"/>
        </w:rPr>
      </w:pPr>
      <w:r w:rsidRPr="006C4F9D">
        <w:rPr>
          <w:rFonts w:asciiTheme="minorEastAsia" w:eastAsiaTheme="minorEastAsia" w:hAnsiTheme="minorEastAsia" w:hint="eastAsia"/>
          <w:spacing w:val="-6"/>
          <w:sz w:val="24"/>
        </w:rPr>
        <w:t>日期：</w:t>
      </w:r>
    </w:p>
    <w:p w:rsidR="007E24EC" w:rsidRPr="006C4F9D" w:rsidRDefault="007E24EC" w:rsidP="007E24EC">
      <w:pPr>
        <w:spacing w:line="288" w:lineRule="auto"/>
        <w:ind w:rightChars="219" w:right="613"/>
        <w:jc w:val="center"/>
        <w:rPr>
          <w:rFonts w:asciiTheme="minorEastAsia" w:eastAsiaTheme="minorEastAsia" w:hAnsiTheme="minorEastAsia"/>
          <w:spacing w:val="-6"/>
          <w:sz w:val="24"/>
        </w:rPr>
      </w:pPr>
    </w:p>
    <w:p w:rsidR="007E24EC" w:rsidRDefault="007E24EC" w:rsidP="007E24EC">
      <w:pPr>
        <w:snapToGrid w:val="0"/>
        <w:spacing w:before="50" w:after="50" w:line="288" w:lineRule="auto"/>
        <w:rPr>
          <w:rFonts w:asciiTheme="minorEastAsia" w:eastAsiaTheme="minorEastAsia" w:hAnsiTheme="minorEastAsia"/>
          <w:spacing w:val="-6"/>
          <w:szCs w:val="28"/>
        </w:rPr>
      </w:pPr>
    </w:p>
    <w:p w:rsidR="007E24EC" w:rsidRDefault="007E24EC" w:rsidP="007E24EC">
      <w:pPr>
        <w:snapToGrid w:val="0"/>
        <w:spacing w:before="50" w:after="50" w:line="288" w:lineRule="auto"/>
        <w:rPr>
          <w:rFonts w:asciiTheme="minorEastAsia" w:eastAsiaTheme="minorEastAsia" w:hAnsiTheme="minorEastAsia"/>
          <w:spacing w:val="-6"/>
          <w:szCs w:val="28"/>
        </w:rPr>
      </w:pPr>
    </w:p>
    <w:p w:rsidR="007E24EC" w:rsidRDefault="007E24EC" w:rsidP="007E24EC">
      <w:pPr>
        <w:snapToGrid w:val="0"/>
        <w:spacing w:before="50" w:after="50" w:line="288" w:lineRule="auto"/>
        <w:rPr>
          <w:rFonts w:asciiTheme="minorEastAsia" w:eastAsiaTheme="minorEastAsia" w:hAnsiTheme="minorEastAsia"/>
          <w:spacing w:val="-6"/>
          <w:szCs w:val="28"/>
        </w:rPr>
      </w:pPr>
    </w:p>
    <w:p w:rsidR="007E24EC" w:rsidRDefault="007E24EC" w:rsidP="007E24EC">
      <w:pPr>
        <w:snapToGrid w:val="0"/>
        <w:spacing w:before="50" w:after="50" w:line="288" w:lineRule="auto"/>
        <w:rPr>
          <w:rFonts w:asciiTheme="minorEastAsia" w:eastAsiaTheme="minorEastAsia" w:hAnsiTheme="minorEastAsia"/>
          <w:spacing w:val="-6"/>
          <w:szCs w:val="28"/>
        </w:rPr>
      </w:pPr>
    </w:p>
    <w:p w:rsidR="007E24EC" w:rsidRDefault="007E24EC" w:rsidP="007E24EC">
      <w:pPr>
        <w:snapToGrid w:val="0"/>
        <w:spacing w:before="50" w:after="50" w:line="288" w:lineRule="auto"/>
        <w:rPr>
          <w:rFonts w:asciiTheme="minorEastAsia" w:eastAsiaTheme="minorEastAsia" w:hAnsiTheme="minorEastAsia"/>
          <w:spacing w:val="-6"/>
          <w:szCs w:val="28"/>
        </w:rPr>
      </w:pPr>
    </w:p>
    <w:p w:rsidR="007E24EC" w:rsidRDefault="007E24EC" w:rsidP="007E24EC">
      <w:pPr>
        <w:snapToGrid w:val="0"/>
        <w:spacing w:before="50" w:after="50" w:line="288" w:lineRule="auto"/>
        <w:rPr>
          <w:rFonts w:asciiTheme="minorEastAsia" w:eastAsiaTheme="minorEastAsia" w:hAnsiTheme="minorEastAsia"/>
          <w:spacing w:val="-6"/>
          <w:szCs w:val="28"/>
        </w:rPr>
      </w:pPr>
    </w:p>
    <w:p w:rsidR="007E24EC" w:rsidRDefault="007E24EC" w:rsidP="007E24EC">
      <w:pPr>
        <w:snapToGrid w:val="0"/>
        <w:spacing w:before="50" w:after="50" w:line="288" w:lineRule="auto"/>
        <w:rPr>
          <w:rFonts w:asciiTheme="minorEastAsia" w:eastAsiaTheme="minorEastAsia" w:hAnsiTheme="minorEastAsia"/>
          <w:spacing w:val="-6"/>
          <w:szCs w:val="28"/>
        </w:rPr>
      </w:pPr>
    </w:p>
    <w:p w:rsidR="007E24EC" w:rsidRDefault="007E24EC" w:rsidP="007E24EC">
      <w:pPr>
        <w:snapToGrid w:val="0"/>
        <w:spacing w:before="50" w:after="50" w:line="288" w:lineRule="auto"/>
        <w:rPr>
          <w:rFonts w:asciiTheme="minorEastAsia" w:eastAsiaTheme="minorEastAsia" w:hAnsiTheme="minorEastAsia"/>
          <w:spacing w:val="-6"/>
          <w:szCs w:val="28"/>
        </w:rPr>
      </w:pPr>
    </w:p>
    <w:p w:rsidR="007E24EC" w:rsidRDefault="007E24EC" w:rsidP="007E24EC">
      <w:pPr>
        <w:snapToGrid w:val="0"/>
        <w:spacing w:before="50" w:after="50" w:line="288" w:lineRule="auto"/>
        <w:rPr>
          <w:rFonts w:asciiTheme="minorEastAsia" w:eastAsiaTheme="minorEastAsia" w:hAnsiTheme="minorEastAsia"/>
          <w:spacing w:val="-6"/>
          <w:szCs w:val="28"/>
        </w:rPr>
      </w:pPr>
    </w:p>
    <w:p w:rsidR="00AB4A24" w:rsidRPr="006C4F9D" w:rsidRDefault="00AB4A24" w:rsidP="00AB4A24">
      <w:pPr>
        <w:spacing w:line="460" w:lineRule="exact"/>
        <w:jc w:val="center"/>
        <w:rPr>
          <w:rFonts w:asciiTheme="minorEastAsia" w:eastAsiaTheme="minorEastAsia" w:hAnsiTheme="minorEastAsia"/>
          <w:b/>
          <w:bCs/>
          <w:sz w:val="24"/>
        </w:rPr>
      </w:pPr>
    </w:p>
    <w:p w:rsidR="00AB4A24" w:rsidRDefault="00AB4A24" w:rsidP="00A71B30">
      <w:pPr>
        <w:snapToGrid w:val="0"/>
        <w:spacing w:before="50" w:afterLines="50" w:line="288" w:lineRule="auto"/>
        <w:jc w:val="left"/>
        <w:rPr>
          <w:rFonts w:asciiTheme="minorEastAsia" w:eastAsiaTheme="minorEastAsia" w:hAnsiTheme="minorEastAsia"/>
          <w:b/>
          <w:sz w:val="30"/>
          <w:szCs w:val="30"/>
        </w:rPr>
      </w:pPr>
    </w:p>
    <w:p w:rsidR="00AB4A24" w:rsidRPr="00625F05" w:rsidRDefault="00AB4A24" w:rsidP="00A71B30">
      <w:pPr>
        <w:snapToGrid w:val="0"/>
        <w:spacing w:before="50" w:afterLines="50" w:line="288" w:lineRule="auto"/>
        <w:jc w:val="left"/>
        <w:rPr>
          <w:rFonts w:asciiTheme="minorEastAsia" w:eastAsiaTheme="minorEastAsia" w:hAnsiTheme="minorEastAsia"/>
          <w:spacing w:val="-6"/>
          <w:szCs w:val="28"/>
        </w:rPr>
      </w:pPr>
      <w:r>
        <w:rPr>
          <w:rFonts w:asciiTheme="minorEastAsia" w:eastAsiaTheme="minorEastAsia" w:hAnsiTheme="minorEastAsia" w:hint="eastAsia"/>
          <w:spacing w:val="-6"/>
          <w:szCs w:val="28"/>
        </w:rPr>
        <w:t>附件</w:t>
      </w:r>
      <w:r w:rsidR="007E24EC">
        <w:rPr>
          <w:rFonts w:asciiTheme="minorEastAsia" w:eastAsiaTheme="minorEastAsia" w:hAnsiTheme="minorEastAsia" w:hint="eastAsia"/>
          <w:spacing w:val="-6"/>
          <w:szCs w:val="28"/>
        </w:rPr>
        <w:t>8</w:t>
      </w:r>
    </w:p>
    <w:p w:rsidR="00DF6026" w:rsidRPr="006C4F9D" w:rsidRDefault="00DF6026" w:rsidP="00DF6026">
      <w:pPr>
        <w:jc w:val="center"/>
        <w:rPr>
          <w:rFonts w:asciiTheme="minorEastAsia" w:eastAsiaTheme="minorEastAsia" w:hAnsiTheme="minorEastAsia"/>
          <w:b/>
          <w:sz w:val="36"/>
          <w:szCs w:val="36"/>
        </w:rPr>
      </w:pPr>
      <w:r w:rsidRPr="006C4F9D">
        <w:rPr>
          <w:rFonts w:asciiTheme="minorEastAsia" w:eastAsiaTheme="minorEastAsia" w:hAnsiTheme="minorEastAsia" w:hint="eastAsia"/>
          <w:b/>
          <w:sz w:val="36"/>
          <w:szCs w:val="36"/>
        </w:rPr>
        <w:t>无重大违法记录声明</w:t>
      </w:r>
    </w:p>
    <w:p w:rsidR="00DF6026" w:rsidRPr="006C4F9D" w:rsidRDefault="00DF6026" w:rsidP="00DF6026">
      <w:pPr>
        <w:rPr>
          <w:rFonts w:asciiTheme="minorEastAsia" w:eastAsiaTheme="minorEastAsia" w:hAnsiTheme="minorEastAsia"/>
          <w:szCs w:val="28"/>
        </w:rPr>
      </w:pPr>
    </w:p>
    <w:p w:rsidR="00DF6026" w:rsidRPr="007905A2" w:rsidRDefault="00DF6026" w:rsidP="00DF6026">
      <w:pPr>
        <w:spacing w:line="480" w:lineRule="auto"/>
        <w:rPr>
          <w:rFonts w:asciiTheme="minorEastAsia" w:eastAsiaTheme="minorEastAsia" w:hAnsiTheme="minorEastAsia"/>
          <w:szCs w:val="28"/>
        </w:rPr>
      </w:pPr>
      <w:r>
        <w:rPr>
          <w:rFonts w:asciiTheme="minorEastAsia" w:eastAsiaTheme="minorEastAsia" w:hAnsiTheme="minorEastAsia" w:hint="eastAsia"/>
          <w:szCs w:val="28"/>
        </w:rPr>
        <w:t>楚雄医药高等专科学校</w:t>
      </w:r>
      <w:r w:rsidRPr="007905A2">
        <w:rPr>
          <w:rFonts w:asciiTheme="minorEastAsia" w:eastAsiaTheme="minorEastAsia" w:hAnsiTheme="minorEastAsia" w:hint="eastAsia"/>
          <w:szCs w:val="28"/>
        </w:rPr>
        <w:t>：</w:t>
      </w:r>
    </w:p>
    <w:p w:rsidR="00DF6026" w:rsidRPr="007905A2" w:rsidRDefault="00DF6026" w:rsidP="00DF6026">
      <w:pPr>
        <w:spacing w:line="480" w:lineRule="auto"/>
        <w:ind w:firstLine="540"/>
        <w:rPr>
          <w:rFonts w:asciiTheme="minorEastAsia" w:eastAsiaTheme="minorEastAsia" w:hAnsiTheme="minorEastAsia"/>
          <w:szCs w:val="28"/>
        </w:rPr>
      </w:pPr>
      <w:r w:rsidRPr="007905A2">
        <w:rPr>
          <w:rFonts w:asciiTheme="minorEastAsia" w:eastAsiaTheme="minorEastAsia" w:hAnsiTheme="minorEastAsia" w:hint="eastAsia"/>
          <w:szCs w:val="28"/>
        </w:rPr>
        <w:t>现郑重承诺：本单位、法定代表人及项目授权代表自承诺之日前三年内在经营活动中没有重大违法记录（以法院判决或行政处罚日期为准）。如本承诺失实，自愿承担被取消成交供应商资格等有关责任。</w:t>
      </w:r>
    </w:p>
    <w:p w:rsidR="00DF6026" w:rsidRDefault="00DF6026" w:rsidP="00DF6026">
      <w:pPr>
        <w:spacing w:line="480" w:lineRule="auto"/>
        <w:ind w:firstLine="540"/>
        <w:rPr>
          <w:rFonts w:asciiTheme="minorEastAsia" w:eastAsiaTheme="minorEastAsia" w:hAnsiTheme="minorEastAsia"/>
          <w:szCs w:val="28"/>
        </w:rPr>
      </w:pPr>
    </w:p>
    <w:p w:rsidR="00DF6026" w:rsidRPr="006C4F9D" w:rsidRDefault="00DF6026" w:rsidP="00DF6026">
      <w:pPr>
        <w:spacing w:line="480" w:lineRule="auto"/>
        <w:ind w:firstLine="540"/>
        <w:rPr>
          <w:rFonts w:asciiTheme="minorEastAsia" w:eastAsiaTheme="minorEastAsia" w:hAnsiTheme="minorEastAsia"/>
          <w:szCs w:val="28"/>
        </w:rPr>
      </w:pPr>
    </w:p>
    <w:p w:rsidR="00DF6026" w:rsidRPr="006C4F9D" w:rsidRDefault="00DF6026" w:rsidP="00DF6026">
      <w:pPr>
        <w:spacing w:line="480" w:lineRule="auto"/>
        <w:ind w:leftChars="1100" w:left="3080" w:firstLine="540"/>
        <w:rPr>
          <w:rFonts w:asciiTheme="minorEastAsia" w:eastAsiaTheme="minorEastAsia" w:hAnsiTheme="minorEastAsia"/>
          <w:szCs w:val="28"/>
          <w:u w:val="single"/>
        </w:rPr>
      </w:pPr>
      <w:r w:rsidRPr="006C4F9D">
        <w:rPr>
          <w:rFonts w:asciiTheme="minorEastAsia" w:eastAsiaTheme="minorEastAsia" w:hAnsiTheme="minorEastAsia" w:hint="eastAsia"/>
          <w:szCs w:val="28"/>
        </w:rPr>
        <w:t xml:space="preserve">承诺单位（盖章）: </w:t>
      </w:r>
    </w:p>
    <w:p w:rsidR="00DF6026" w:rsidRDefault="00DF6026" w:rsidP="00DF6026">
      <w:pPr>
        <w:spacing w:line="480" w:lineRule="auto"/>
        <w:ind w:leftChars="1100" w:left="3080" w:firstLine="540"/>
        <w:rPr>
          <w:rFonts w:asciiTheme="minorEastAsia" w:eastAsiaTheme="minorEastAsia" w:hAnsiTheme="minorEastAsia"/>
          <w:szCs w:val="28"/>
          <w:u w:val="single"/>
        </w:rPr>
      </w:pPr>
      <w:r w:rsidRPr="006C4F9D">
        <w:rPr>
          <w:rFonts w:asciiTheme="minorEastAsia" w:eastAsiaTheme="minorEastAsia" w:hAnsiTheme="minorEastAsia" w:hint="eastAsia"/>
          <w:szCs w:val="28"/>
        </w:rPr>
        <w:t>授权代表（签字）：</w:t>
      </w:r>
    </w:p>
    <w:p w:rsidR="00DF6026" w:rsidRDefault="00DF6026" w:rsidP="00DF6026">
      <w:pPr>
        <w:spacing w:line="480" w:lineRule="auto"/>
        <w:ind w:firstLineChars="1300" w:firstLine="3640"/>
        <w:rPr>
          <w:rFonts w:asciiTheme="minorEastAsia" w:eastAsiaTheme="minorEastAsia" w:hAnsiTheme="minorEastAsia"/>
          <w:szCs w:val="28"/>
        </w:rPr>
      </w:pPr>
      <w:r>
        <w:rPr>
          <w:rFonts w:asciiTheme="minorEastAsia" w:eastAsiaTheme="minorEastAsia" w:hAnsiTheme="minorEastAsia" w:hint="eastAsia"/>
          <w:szCs w:val="28"/>
          <w:u w:val="single"/>
        </w:rPr>
        <w:t>_______</w:t>
      </w:r>
      <w:r w:rsidRPr="006C4F9D">
        <w:rPr>
          <w:rFonts w:asciiTheme="minorEastAsia" w:eastAsiaTheme="minorEastAsia" w:hAnsiTheme="minorEastAsia" w:hint="eastAsia"/>
          <w:szCs w:val="28"/>
        </w:rPr>
        <w:t>年月日</w:t>
      </w:r>
    </w:p>
    <w:p w:rsidR="00DF6026" w:rsidRDefault="00DF6026" w:rsidP="00DF6026">
      <w:pPr>
        <w:jc w:val="center"/>
        <w:rPr>
          <w:rFonts w:asciiTheme="minorEastAsia" w:eastAsiaTheme="minorEastAsia" w:hAnsiTheme="minorEastAsia"/>
          <w:szCs w:val="28"/>
        </w:rPr>
      </w:pPr>
      <w:r>
        <w:rPr>
          <w:rFonts w:asciiTheme="minorEastAsia" w:eastAsiaTheme="minorEastAsia" w:hAnsiTheme="minorEastAsia" w:hint="eastAsia"/>
          <w:szCs w:val="28"/>
        </w:rPr>
        <w:t>后附：第一章5.3.4条所要求内容的截屏</w:t>
      </w:r>
    </w:p>
    <w:p w:rsidR="00DF6026" w:rsidRDefault="00DF6026">
      <w:pPr>
        <w:widowControl/>
        <w:jc w:val="left"/>
        <w:rPr>
          <w:rFonts w:asciiTheme="minorEastAsia" w:eastAsiaTheme="minorEastAsia" w:hAnsiTheme="minorEastAsia"/>
          <w:szCs w:val="28"/>
        </w:rPr>
      </w:pPr>
      <w:r>
        <w:rPr>
          <w:rFonts w:asciiTheme="minorEastAsia" w:eastAsiaTheme="minorEastAsia" w:hAnsiTheme="minorEastAsia"/>
          <w:szCs w:val="28"/>
        </w:rPr>
        <w:br w:type="page"/>
      </w:r>
    </w:p>
    <w:p w:rsidR="00DF6026" w:rsidRPr="00625F05" w:rsidRDefault="00DF6026" w:rsidP="00A71B30">
      <w:pPr>
        <w:snapToGrid w:val="0"/>
        <w:spacing w:before="50" w:afterLines="50" w:line="288" w:lineRule="auto"/>
        <w:jc w:val="left"/>
        <w:rPr>
          <w:rFonts w:asciiTheme="minorEastAsia" w:eastAsiaTheme="minorEastAsia" w:hAnsiTheme="minorEastAsia"/>
          <w:spacing w:val="-6"/>
          <w:szCs w:val="28"/>
        </w:rPr>
      </w:pPr>
      <w:r>
        <w:rPr>
          <w:rFonts w:asciiTheme="minorEastAsia" w:eastAsiaTheme="minorEastAsia" w:hAnsiTheme="minorEastAsia" w:hint="eastAsia"/>
          <w:spacing w:val="-6"/>
          <w:szCs w:val="28"/>
        </w:rPr>
        <w:lastRenderedPageBreak/>
        <w:t>附件9</w:t>
      </w:r>
    </w:p>
    <w:p w:rsidR="00AB4A24" w:rsidRDefault="007E24EC" w:rsidP="00AB4A24">
      <w:pPr>
        <w:jc w:val="center"/>
        <w:rPr>
          <w:rFonts w:ascii="宋体" w:hAnsi="宋体"/>
          <w:b/>
          <w:bCs/>
          <w:sz w:val="44"/>
          <w:szCs w:val="44"/>
        </w:rPr>
      </w:pPr>
      <w:r>
        <w:rPr>
          <w:rFonts w:ascii="宋体" w:hAnsi="宋体" w:hint="eastAsia"/>
          <w:b/>
          <w:bCs/>
          <w:sz w:val="44"/>
          <w:szCs w:val="44"/>
        </w:rPr>
        <w:t>经营</w:t>
      </w:r>
      <w:r w:rsidR="00AB4A24">
        <w:rPr>
          <w:rFonts w:ascii="宋体" w:hAnsi="宋体" w:hint="eastAsia"/>
          <w:b/>
          <w:bCs/>
          <w:sz w:val="44"/>
          <w:szCs w:val="44"/>
        </w:rPr>
        <w:t>承诺书</w:t>
      </w:r>
    </w:p>
    <w:p w:rsidR="00AB4A24" w:rsidRDefault="00AB4A24" w:rsidP="00AB4A24">
      <w:pPr>
        <w:spacing w:line="400" w:lineRule="exact"/>
        <w:jc w:val="center"/>
        <w:rPr>
          <w:rFonts w:ascii="宋体" w:hAnsi="宋体"/>
          <w:sz w:val="24"/>
        </w:rPr>
      </w:pPr>
    </w:p>
    <w:p w:rsidR="00AB4A24" w:rsidRPr="00D23624" w:rsidRDefault="00AB4A24" w:rsidP="00AB4A24">
      <w:pPr>
        <w:spacing w:line="400" w:lineRule="exact"/>
        <w:ind w:firstLine="420"/>
        <w:rPr>
          <w:rFonts w:ascii="宋体" w:hAnsi="宋体"/>
          <w:sz w:val="24"/>
        </w:rPr>
      </w:pPr>
      <w:r w:rsidRPr="00D23624">
        <w:rPr>
          <w:rFonts w:ascii="宋体" w:hAnsi="宋体" w:hint="eastAsia"/>
          <w:sz w:val="24"/>
        </w:rPr>
        <w:t>本响应人（公司、单位）已认真阅读</w:t>
      </w:r>
      <w:r>
        <w:rPr>
          <w:rFonts w:ascii="宋体" w:hAnsi="宋体" w:hint="eastAsia"/>
          <w:sz w:val="24"/>
        </w:rPr>
        <w:t>磋商</w:t>
      </w:r>
      <w:r w:rsidRPr="00D23624">
        <w:rPr>
          <w:rFonts w:ascii="宋体" w:hAnsi="宋体" w:hint="eastAsia"/>
          <w:sz w:val="24"/>
        </w:rPr>
        <w:t>文件，若有幸成为本项目的</w:t>
      </w:r>
      <w:r>
        <w:rPr>
          <w:rFonts w:ascii="宋体" w:hAnsi="宋体" w:hint="eastAsia"/>
          <w:sz w:val="24"/>
        </w:rPr>
        <w:t>承包</w:t>
      </w:r>
      <w:r w:rsidRPr="00D23624">
        <w:rPr>
          <w:rFonts w:ascii="宋体" w:hAnsi="宋体" w:hint="eastAsia"/>
          <w:sz w:val="24"/>
        </w:rPr>
        <w:t>人，我方保证自觉遵守</w:t>
      </w:r>
      <w:r>
        <w:rPr>
          <w:rFonts w:ascii="宋体" w:hAnsi="宋体" w:hint="eastAsia"/>
          <w:sz w:val="24"/>
        </w:rPr>
        <w:t>磋商</w:t>
      </w:r>
      <w:r w:rsidRPr="00D23624">
        <w:rPr>
          <w:rFonts w:ascii="宋体" w:hAnsi="宋体" w:hint="eastAsia"/>
          <w:sz w:val="24"/>
        </w:rPr>
        <w:t>文件第</w:t>
      </w:r>
      <w:r>
        <w:rPr>
          <w:rFonts w:ascii="宋体" w:hAnsi="宋体" w:hint="eastAsia"/>
          <w:sz w:val="24"/>
        </w:rPr>
        <w:t>四</w:t>
      </w:r>
      <w:r w:rsidRPr="00D23624">
        <w:rPr>
          <w:rFonts w:ascii="宋体" w:hAnsi="宋体" w:hint="eastAsia"/>
          <w:sz w:val="24"/>
        </w:rPr>
        <w:t>章</w:t>
      </w:r>
      <w:r w:rsidRPr="004D446B">
        <w:rPr>
          <w:rFonts w:ascii="宋体" w:hAnsi="宋体" w:hint="eastAsia"/>
          <w:sz w:val="24"/>
        </w:rPr>
        <w:t>《磋商内容及要求》和第五章</w:t>
      </w:r>
      <w:r w:rsidRPr="00D23624">
        <w:rPr>
          <w:rFonts w:ascii="宋体" w:hAnsi="宋体" w:hint="eastAsia"/>
          <w:sz w:val="24"/>
        </w:rPr>
        <w:t>《</w:t>
      </w:r>
      <w:r>
        <w:rPr>
          <w:rFonts w:ascii="宋体" w:hAnsi="宋体" w:hint="eastAsia"/>
          <w:sz w:val="24"/>
        </w:rPr>
        <w:t>合同主要条款</w:t>
      </w:r>
      <w:r w:rsidRPr="004D446B">
        <w:rPr>
          <w:rFonts w:ascii="宋体" w:hAnsi="宋体" w:hint="eastAsia"/>
          <w:sz w:val="24"/>
        </w:rPr>
        <w:t>》的所有内容</w:t>
      </w:r>
      <w:r w:rsidRPr="00D23624">
        <w:rPr>
          <w:rFonts w:ascii="宋体" w:hAnsi="宋体" w:hint="eastAsia"/>
          <w:sz w:val="24"/>
        </w:rPr>
        <w:t>，配合和服从</w:t>
      </w:r>
      <w:r>
        <w:rPr>
          <w:rFonts w:ascii="宋体" w:hAnsi="宋体" w:hint="eastAsia"/>
          <w:sz w:val="24"/>
        </w:rPr>
        <w:t>楚雄医药高等专科学校</w:t>
      </w:r>
      <w:r w:rsidRPr="00D23624">
        <w:rPr>
          <w:rFonts w:ascii="宋体" w:hAnsi="宋体" w:hint="eastAsia"/>
          <w:sz w:val="24"/>
        </w:rPr>
        <w:t>的日常管理，现承诺如下：</w:t>
      </w:r>
    </w:p>
    <w:p w:rsidR="00AB4A24" w:rsidRPr="00D23624" w:rsidRDefault="00AB4A24" w:rsidP="00AB4A24">
      <w:pPr>
        <w:spacing w:line="400" w:lineRule="exact"/>
        <w:ind w:firstLine="420"/>
        <w:rPr>
          <w:rFonts w:ascii="宋体" w:hAnsi="宋体"/>
          <w:sz w:val="24"/>
        </w:rPr>
      </w:pPr>
      <w:r w:rsidRPr="00D23624">
        <w:rPr>
          <w:rFonts w:ascii="宋体" w:hAnsi="宋体" w:hint="eastAsia"/>
          <w:sz w:val="24"/>
        </w:rPr>
        <w:t>1.自觉</w:t>
      </w:r>
      <w:r w:rsidRPr="004D446B">
        <w:rPr>
          <w:rFonts w:ascii="宋体" w:hAnsi="宋体"/>
          <w:sz w:val="24"/>
        </w:rPr>
        <w:t>遵守国家法律法规和</w:t>
      </w:r>
      <w:r w:rsidRPr="004D446B">
        <w:rPr>
          <w:rFonts w:ascii="宋体" w:hAnsi="宋体" w:hint="eastAsia"/>
          <w:sz w:val="24"/>
        </w:rPr>
        <w:t>学校相关规章制度，诚实守信，文明经营。</w:t>
      </w:r>
    </w:p>
    <w:p w:rsidR="00AB4A24" w:rsidRPr="00D23624" w:rsidRDefault="00AB4A24" w:rsidP="00AB4A24">
      <w:pPr>
        <w:spacing w:line="400" w:lineRule="exact"/>
        <w:ind w:firstLine="420"/>
        <w:rPr>
          <w:rFonts w:ascii="宋体" w:hAnsi="宋体"/>
          <w:sz w:val="24"/>
        </w:rPr>
      </w:pPr>
      <w:r w:rsidRPr="00D23624">
        <w:rPr>
          <w:rFonts w:ascii="宋体" w:hAnsi="宋体" w:hint="eastAsia"/>
          <w:sz w:val="24"/>
        </w:rPr>
        <w:t>2.</w:t>
      </w:r>
      <w:r w:rsidR="005769D6">
        <w:rPr>
          <w:rFonts w:ascii="宋体" w:hAnsi="宋体" w:hint="eastAsia"/>
          <w:sz w:val="24"/>
        </w:rPr>
        <w:t>保证</w:t>
      </w:r>
      <w:r w:rsidR="005769D6" w:rsidRPr="005769D6">
        <w:rPr>
          <w:rFonts w:ascii="宋体" w:hAnsi="宋体" w:hint="eastAsia"/>
          <w:sz w:val="24"/>
        </w:rPr>
        <w:t>所提供的</w:t>
      </w:r>
      <w:r w:rsidR="005769D6">
        <w:rPr>
          <w:rFonts w:ascii="宋体" w:hAnsi="宋体" w:hint="eastAsia"/>
          <w:sz w:val="24"/>
        </w:rPr>
        <w:t>饮用桶装水</w:t>
      </w:r>
      <w:r w:rsidR="005769D6" w:rsidRPr="005769D6">
        <w:rPr>
          <w:rFonts w:ascii="宋体" w:hAnsi="宋体" w:hint="eastAsia"/>
          <w:sz w:val="24"/>
        </w:rPr>
        <w:t>是全新原厂、符合招标文件规定的技术参数、具有中国有关部门注册、检验或商检及生产厂家质量合格证明的产品</w:t>
      </w:r>
    </w:p>
    <w:p w:rsidR="00AB4A24" w:rsidRPr="00D23624" w:rsidRDefault="00AB4A24" w:rsidP="00AB4A24">
      <w:pPr>
        <w:spacing w:line="400" w:lineRule="exact"/>
        <w:ind w:firstLine="420"/>
        <w:rPr>
          <w:rFonts w:ascii="宋体" w:hAnsi="宋体"/>
          <w:sz w:val="24"/>
        </w:rPr>
      </w:pPr>
      <w:r w:rsidRPr="00D23624">
        <w:rPr>
          <w:rFonts w:ascii="宋体" w:hAnsi="宋体" w:hint="eastAsia"/>
          <w:sz w:val="24"/>
        </w:rPr>
        <w:t>3.不分包、转租他人经营，不占道经营、不超范围经营。</w:t>
      </w:r>
    </w:p>
    <w:p w:rsidR="00AB4A24" w:rsidRPr="00D23624" w:rsidRDefault="005769D6" w:rsidP="00AB4A24">
      <w:pPr>
        <w:spacing w:line="400" w:lineRule="exact"/>
        <w:ind w:firstLine="420"/>
        <w:rPr>
          <w:rFonts w:ascii="宋体" w:hAnsi="宋体"/>
          <w:sz w:val="24"/>
        </w:rPr>
      </w:pPr>
      <w:r>
        <w:rPr>
          <w:rFonts w:ascii="宋体" w:hAnsi="宋体" w:hint="eastAsia"/>
          <w:sz w:val="24"/>
        </w:rPr>
        <w:t>4</w:t>
      </w:r>
      <w:r w:rsidR="00AB4A24" w:rsidRPr="00D23624">
        <w:rPr>
          <w:rFonts w:ascii="宋体" w:hAnsi="宋体" w:hint="eastAsia"/>
          <w:sz w:val="24"/>
        </w:rPr>
        <w:t>.规范配置消防设施，</w:t>
      </w:r>
      <w:r w:rsidR="00AB4A24" w:rsidRPr="004D446B">
        <w:rPr>
          <w:rFonts w:ascii="宋体" w:hAnsi="宋体" w:hint="eastAsia"/>
          <w:sz w:val="24"/>
        </w:rPr>
        <w:t>确保消防安全，不违规使用电器。</w:t>
      </w:r>
    </w:p>
    <w:p w:rsidR="00AB4A24" w:rsidRPr="005F2BDA" w:rsidRDefault="005769D6" w:rsidP="00AB4A24">
      <w:pPr>
        <w:spacing w:line="400" w:lineRule="exact"/>
        <w:ind w:firstLine="420"/>
        <w:rPr>
          <w:rFonts w:ascii="宋体" w:hAnsi="宋体"/>
          <w:sz w:val="24"/>
        </w:rPr>
      </w:pPr>
      <w:r>
        <w:rPr>
          <w:rFonts w:ascii="宋体" w:hAnsi="宋体" w:hint="eastAsia"/>
          <w:sz w:val="24"/>
        </w:rPr>
        <w:t>5</w:t>
      </w:r>
      <w:r w:rsidR="00AB4A24" w:rsidRPr="00D23624">
        <w:rPr>
          <w:rFonts w:ascii="宋体" w:hAnsi="宋体" w:hint="eastAsia"/>
          <w:sz w:val="24"/>
        </w:rPr>
        <w:t>.</w:t>
      </w:r>
      <w:r w:rsidR="00AB4A24" w:rsidRPr="005F2BDA">
        <w:rPr>
          <w:rFonts w:ascii="宋体" w:hAnsi="宋体" w:hint="eastAsia"/>
          <w:sz w:val="24"/>
        </w:rPr>
        <w:t>装修方案报学校批准后实施并使用环保、阻燃材料，不违规装修。</w:t>
      </w:r>
    </w:p>
    <w:p w:rsidR="00AB4A24" w:rsidRPr="00D23624" w:rsidRDefault="005769D6" w:rsidP="00AB4A24">
      <w:pPr>
        <w:spacing w:line="400" w:lineRule="exact"/>
        <w:ind w:firstLine="420"/>
        <w:rPr>
          <w:rFonts w:ascii="宋体" w:hAnsi="宋体"/>
          <w:sz w:val="24"/>
        </w:rPr>
      </w:pPr>
      <w:r>
        <w:rPr>
          <w:rFonts w:ascii="宋体" w:hAnsi="宋体" w:hint="eastAsia"/>
          <w:sz w:val="24"/>
        </w:rPr>
        <w:t>6</w:t>
      </w:r>
      <w:r w:rsidR="00AB4A24" w:rsidRPr="00D23624">
        <w:rPr>
          <w:rFonts w:ascii="宋体" w:hAnsi="宋体" w:hint="eastAsia"/>
          <w:sz w:val="24"/>
        </w:rPr>
        <w:t>.按规定办理好相关证照，依法经营，并在营业场所显著位置张贴营业执照。</w:t>
      </w:r>
    </w:p>
    <w:p w:rsidR="00AB4A24" w:rsidRPr="004D446B" w:rsidRDefault="005769D6" w:rsidP="004D446B">
      <w:pPr>
        <w:spacing w:line="400" w:lineRule="exact"/>
        <w:ind w:firstLine="420"/>
        <w:rPr>
          <w:rFonts w:ascii="宋体" w:hAnsi="宋体"/>
          <w:sz w:val="24"/>
        </w:rPr>
      </w:pPr>
      <w:r w:rsidRPr="004D446B">
        <w:rPr>
          <w:rFonts w:ascii="宋体" w:hAnsi="宋体" w:hint="eastAsia"/>
          <w:sz w:val="24"/>
        </w:rPr>
        <w:t>7</w:t>
      </w:r>
      <w:r w:rsidR="00AB4A24" w:rsidRPr="004D446B">
        <w:rPr>
          <w:rFonts w:ascii="宋体" w:hAnsi="宋体" w:hint="eastAsia"/>
          <w:sz w:val="24"/>
        </w:rPr>
        <w:t>.积极主动配合考核检查工作，自觉接受相关部门（单位）的指导、检查及监督，并对存在的问题及时整改。</w:t>
      </w:r>
    </w:p>
    <w:p w:rsidR="00AB4A24" w:rsidRDefault="00AB4A24" w:rsidP="00AB4A24">
      <w:pPr>
        <w:spacing w:line="400" w:lineRule="exact"/>
        <w:ind w:firstLine="420"/>
        <w:rPr>
          <w:rFonts w:ascii="宋体" w:hAnsi="宋体"/>
          <w:sz w:val="24"/>
        </w:rPr>
      </w:pPr>
      <w:r w:rsidRPr="00D23624">
        <w:rPr>
          <w:rFonts w:ascii="宋体" w:hAnsi="宋体" w:hint="eastAsia"/>
          <w:sz w:val="24"/>
        </w:rPr>
        <w:t xml:space="preserve">本响应人若违背以上承诺，自愿接受政府相关部门和学校管理部门的处罚，自愿承担相关法律责任，自愿赔偿所造成的全部损失。 </w:t>
      </w:r>
    </w:p>
    <w:p w:rsidR="00AB4A24" w:rsidRPr="00D23624" w:rsidRDefault="00AB4A24" w:rsidP="00AB4A24">
      <w:pPr>
        <w:spacing w:line="400" w:lineRule="exact"/>
        <w:ind w:firstLine="420"/>
        <w:rPr>
          <w:rFonts w:ascii="宋体" w:hAnsi="宋体"/>
          <w:sz w:val="24"/>
        </w:rPr>
      </w:pPr>
    </w:p>
    <w:p w:rsidR="00AB4A24" w:rsidRPr="00D23624" w:rsidRDefault="00AB4A24" w:rsidP="00AB4A24">
      <w:pPr>
        <w:spacing w:line="400" w:lineRule="exact"/>
        <w:ind w:firstLine="420"/>
        <w:jc w:val="center"/>
        <w:rPr>
          <w:rFonts w:ascii="宋体" w:hAnsi="宋体"/>
          <w:sz w:val="24"/>
        </w:rPr>
      </w:pPr>
    </w:p>
    <w:p w:rsidR="00AB4A24" w:rsidRPr="00D23624" w:rsidRDefault="00AB4A24" w:rsidP="00AB4A24">
      <w:pPr>
        <w:spacing w:line="400" w:lineRule="exact"/>
        <w:ind w:firstLine="420"/>
        <w:jc w:val="center"/>
        <w:rPr>
          <w:rFonts w:ascii="宋体" w:hAnsi="宋体"/>
          <w:sz w:val="24"/>
        </w:rPr>
      </w:pPr>
      <w:r w:rsidRPr="00D23624">
        <w:rPr>
          <w:rFonts w:ascii="宋体" w:hAnsi="宋体" w:hint="eastAsia"/>
          <w:sz w:val="24"/>
        </w:rPr>
        <w:t xml:space="preserve">                         承诺人：（响应方签字或盖章）</w:t>
      </w:r>
    </w:p>
    <w:p w:rsidR="00AB4A24" w:rsidRPr="00D23624" w:rsidRDefault="00AB4A24" w:rsidP="00AB4A24">
      <w:pPr>
        <w:adjustRightInd w:val="0"/>
        <w:snapToGrid w:val="0"/>
        <w:spacing w:line="288" w:lineRule="auto"/>
        <w:ind w:firstLineChars="2200" w:firstLine="5016"/>
        <w:rPr>
          <w:rFonts w:asciiTheme="minorEastAsia" w:eastAsiaTheme="minorEastAsia" w:hAnsiTheme="minorEastAsia"/>
          <w:spacing w:val="-6"/>
          <w:sz w:val="24"/>
        </w:rPr>
      </w:pPr>
    </w:p>
    <w:p w:rsidR="00AB4A24" w:rsidRPr="00D23624" w:rsidRDefault="00AB4A24" w:rsidP="00AB4A24">
      <w:pPr>
        <w:adjustRightInd w:val="0"/>
        <w:snapToGrid w:val="0"/>
        <w:spacing w:line="288" w:lineRule="auto"/>
        <w:ind w:firstLineChars="2200" w:firstLine="5016"/>
        <w:rPr>
          <w:rFonts w:asciiTheme="minorEastAsia" w:eastAsiaTheme="minorEastAsia" w:hAnsiTheme="minorEastAsia"/>
          <w:spacing w:val="-6"/>
          <w:sz w:val="24"/>
        </w:rPr>
      </w:pPr>
      <w:r w:rsidRPr="00D23624">
        <w:rPr>
          <w:rFonts w:asciiTheme="minorEastAsia" w:eastAsiaTheme="minorEastAsia" w:hAnsiTheme="minorEastAsia" w:hint="eastAsia"/>
          <w:spacing w:val="-6"/>
          <w:sz w:val="24"/>
        </w:rPr>
        <w:t>授权代表签字：</w:t>
      </w:r>
    </w:p>
    <w:p w:rsidR="00AB4A24" w:rsidRPr="00D23624" w:rsidRDefault="00AB4A24" w:rsidP="00AB4A24">
      <w:pPr>
        <w:spacing w:line="400" w:lineRule="exact"/>
        <w:ind w:firstLine="420"/>
        <w:jc w:val="center"/>
        <w:rPr>
          <w:rFonts w:ascii="宋体" w:hAnsi="宋体"/>
          <w:sz w:val="24"/>
        </w:rPr>
      </w:pPr>
    </w:p>
    <w:p w:rsidR="004D446B" w:rsidRDefault="00AB4A24" w:rsidP="00AB4A24">
      <w:pPr>
        <w:spacing w:line="400" w:lineRule="exact"/>
        <w:ind w:firstLine="420"/>
        <w:jc w:val="center"/>
        <w:rPr>
          <w:rFonts w:ascii="宋体" w:hAnsi="宋体"/>
          <w:sz w:val="24"/>
        </w:rPr>
      </w:pPr>
      <w:r w:rsidRPr="00D23624">
        <w:rPr>
          <w:rFonts w:ascii="宋体" w:hAnsi="宋体" w:hint="eastAsia"/>
          <w:sz w:val="24"/>
        </w:rPr>
        <w:t xml:space="preserve">                       时间：    年   月   日</w:t>
      </w:r>
    </w:p>
    <w:p w:rsidR="004D446B" w:rsidRDefault="004D446B">
      <w:pPr>
        <w:widowControl/>
        <w:jc w:val="left"/>
        <w:rPr>
          <w:rFonts w:ascii="宋体" w:hAnsi="宋体"/>
          <w:sz w:val="24"/>
        </w:rPr>
      </w:pPr>
      <w:r>
        <w:rPr>
          <w:rFonts w:ascii="宋体" w:hAnsi="宋体"/>
          <w:sz w:val="24"/>
        </w:rPr>
        <w:br w:type="page"/>
      </w:r>
    </w:p>
    <w:p w:rsidR="00DF6026" w:rsidRPr="00625F05" w:rsidRDefault="00DF6026" w:rsidP="00A71B30">
      <w:pPr>
        <w:snapToGrid w:val="0"/>
        <w:spacing w:before="50" w:afterLines="50" w:line="288" w:lineRule="auto"/>
        <w:jc w:val="left"/>
        <w:rPr>
          <w:rFonts w:asciiTheme="minorEastAsia" w:eastAsiaTheme="minorEastAsia" w:hAnsiTheme="minorEastAsia"/>
          <w:spacing w:val="-6"/>
          <w:szCs w:val="28"/>
        </w:rPr>
      </w:pPr>
      <w:r>
        <w:rPr>
          <w:rFonts w:asciiTheme="minorEastAsia" w:eastAsiaTheme="minorEastAsia" w:hAnsiTheme="minorEastAsia" w:hint="eastAsia"/>
          <w:spacing w:val="-6"/>
          <w:szCs w:val="28"/>
        </w:rPr>
        <w:lastRenderedPageBreak/>
        <w:t>附件10</w:t>
      </w:r>
    </w:p>
    <w:p w:rsidR="00DF6026" w:rsidRDefault="00DF6026" w:rsidP="00DF6026">
      <w:pPr>
        <w:jc w:val="center"/>
        <w:rPr>
          <w:rFonts w:ascii="宋体" w:hAnsi="宋体"/>
          <w:b/>
          <w:bCs/>
          <w:sz w:val="44"/>
          <w:szCs w:val="44"/>
        </w:rPr>
      </w:pPr>
    </w:p>
    <w:p w:rsidR="00AB4A24" w:rsidRPr="00DF6026" w:rsidRDefault="004D446B" w:rsidP="00DF6026">
      <w:pPr>
        <w:jc w:val="center"/>
        <w:rPr>
          <w:rFonts w:ascii="宋体" w:hAnsi="宋体"/>
          <w:b/>
          <w:bCs/>
          <w:sz w:val="44"/>
          <w:szCs w:val="44"/>
        </w:rPr>
      </w:pPr>
      <w:r w:rsidRPr="00DF6026">
        <w:rPr>
          <w:rFonts w:ascii="宋体" w:hAnsi="宋体" w:hint="eastAsia"/>
          <w:b/>
          <w:bCs/>
          <w:sz w:val="44"/>
          <w:szCs w:val="44"/>
        </w:rPr>
        <w:t>安全承诺书</w:t>
      </w:r>
    </w:p>
    <w:p w:rsidR="004D446B" w:rsidRPr="00D23624" w:rsidRDefault="004D446B" w:rsidP="004D446B">
      <w:pPr>
        <w:spacing w:line="400" w:lineRule="exact"/>
        <w:ind w:firstLine="420"/>
        <w:rPr>
          <w:rFonts w:ascii="宋体" w:hAnsi="宋体"/>
          <w:sz w:val="24"/>
        </w:rPr>
      </w:pPr>
      <w:r w:rsidRPr="00D23624">
        <w:rPr>
          <w:rFonts w:ascii="宋体" w:hAnsi="宋体" w:hint="eastAsia"/>
          <w:sz w:val="24"/>
        </w:rPr>
        <w:t>本响应人（公司、单位）已认真阅读</w:t>
      </w:r>
      <w:r>
        <w:rPr>
          <w:rFonts w:ascii="宋体" w:hAnsi="宋体" w:hint="eastAsia"/>
          <w:sz w:val="24"/>
        </w:rPr>
        <w:t>磋商</w:t>
      </w:r>
      <w:r w:rsidRPr="00D23624">
        <w:rPr>
          <w:rFonts w:ascii="宋体" w:hAnsi="宋体" w:hint="eastAsia"/>
          <w:sz w:val="24"/>
        </w:rPr>
        <w:t>文件，若有幸成为本项目的</w:t>
      </w:r>
      <w:r>
        <w:rPr>
          <w:rFonts w:ascii="宋体" w:hAnsi="宋体" w:hint="eastAsia"/>
          <w:sz w:val="24"/>
        </w:rPr>
        <w:t>承包</w:t>
      </w:r>
      <w:r w:rsidRPr="00D23624">
        <w:rPr>
          <w:rFonts w:ascii="宋体" w:hAnsi="宋体" w:hint="eastAsia"/>
          <w:sz w:val="24"/>
        </w:rPr>
        <w:t>人，我方保证自觉遵守</w:t>
      </w:r>
      <w:r>
        <w:rPr>
          <w:rFonts w:ascii="宋体" w:hAnsi="宋体" w:hint="eastAsia"/>
          <w:sz w:val="24"/>
        </w:rPr>
        <w:t>磋商</w:t>
      </w:r>
      <w:r w:rsidRPr="00D23624">
        <w:rPr>
          <w:rFonts w:ascii="宋体" w:hAnsi="宋体" w:hint="eastAsia"/>
          <w:sz w:val="24"/>
        </w:rPr>
        <w:t>文件第</w:t>
      </w:r>
      <w:r>
        <w:rPr>
          <w:rFonts w:ascii="宋体" w:hAnsi="宋体" w:hint="eastAsia"/>
          <w:sz w:val="24"/>
        </w:rPr>
        <w:t>四</w:t>
      </w:r>
      <w:r w:rsidRPr="00D23624">
        <w:rPr>
          <w:rFonts w:ascii="宋体" w:hAnsi="宋体" w:hint="eastAsia"/>
          <w:sz w:val="24"/>
        </w:rPr>
        <w:t>章</w:t>
      </w:r>
      <w:r w:rsidRPr="004D446B">
        <w:rPr>
          <w:rFonts w:ascii="宋体" w:hAnsi="宋体" w:hint="eastAsia"/>
          <w:sz w:val="24"/>
        </w:rPr>
        <w:t>《磋商内容及要求》和第五章</w:t>
      </w:r>
      <w:r w:rsidRPr="00D23624">
        <w:rPr>
          <w:rFonts w:ascii="宋体" w:hAnsi="宋体" w:hint="eastAsia"/>
          <w:sz w:val="24"/>
        </w:rPr>
        <w:t>《</w:t>
      </w:r>
      <w:r>
        <w:rPr>
          <w:rFonts w:ascii="宋体" w:hAnsi="宋体" w:hint="eastAsia"/>
          <w:sz w:val="24"/>
        </w:rPr>
        <w:t>合同主要条款</w:t>
      </w:r>
      <w:r w:rsidRPr="004D446B">
        <w:rPr>
          <w:rFonts w:ascii="宋体" w:hAnsi="宋体" w:hint="eastAsia"/>
          <w:sz w:val="24"/>
        </w:rPr>
        <w:t>》的所有内容</w:t>
      </w:r>
      <w:r w:rsidRPr="00D23624">
        <w:rPr>
          <w:rFonts w:ascii="宋体" w:hAnsi="宋体" w:hint="eastAsia"/>
          <w:sz w:val="24"/>
        </w:rPr>
        <w:t>，</w:t>
      </w:r>
      <w:r>
        <w:rPr>
          <w:rFonts w:ascii="宋体" w:hAnsi="宋体" w:hint="eastAsia"/>
          <w:sz w:val="24"/>
        </w:rPr>
        <w:t>为保证饮用桶装水安全，确保师生身体健康</w:t>
      </w:r>
      <w:r w:rsidRPr="00D23624">
        <w:rPr>
          <w:rFonts w:ascii="宋体" w:hAnsi="宋体" w:hint="eastAsia"/>
          <w:sz w:val="24"/>
        </w:rPr>
        <w:t>，现承诺如下：</w:t>
      </w:r>
    </w:p>
    <w:p w:rsidR="004D446B" w:rsidRPr="00D23624" w:rsidRDefault="004D446B" w:rsidP="004D446B">
      <w:pPr>
        <w:spacing w:line="400" w:lineRule="exact"/>
        <w:ind w:firstLine="420"/>
        <w:rPr>
          <w:rFonts w:ascii="宋体" w:hAnsi="宋体"/>
          <w:sz w:val="24"/>
        </w:rPr>
      </w:pPr>
      <w:r w:rsidRPr="00D23624">
        <w:rPr>
          <w:rFonts w:ascii="宋体" w:hAnsi="宋体" w:hint="eastAsia"/>
          <w:sz w:val="24"/>
        </w:rPr>
        <w:t>1.</w:t>
      </w:r>
      <w:r>
        <w:rPr>
          <w:rFonts w:ascii="宋体" w:hAnsi="宋体" w:hint="eastAsia"/>
          <w:sz w:val="24"/>
        </w:rPr>
        <w:t>认真贯彻落实国家《生活饮用水卫生监督管理办法》，认真抓好落实，主动进行自查，积极整改到位</w:t>
      </w:r>
      <w:r w:rsidRPr="004D446B">
        <w:rPr>
          <w:rFonts w:ascii="宋体" w:hAnsi="宋体" w:hint="eastAsia"/>
          <w:sz w:val="24"/>
        </w:rPr>
        <w:t>。</w:t>
      </w:r>
    </w:p>
    <w:p w:rsidR="004D446B" w:rsidRPr="00D23624" w:rsidRDefault="004D446B" w:rsidP="004D446B">
      <w:pPr>
        <w:spacing w:line="400" w:lineRule="exact"/>
        <w:ind w:firstLine="420"/>
        <w:rPr>
          <w:rFonts w:ascii="宋体" w:hAnsi="宋体"/>
          <w:sz w:val="24"/>
        </w:rPr>
      </w:pPr>
      <w:r w:rsidRPr="00D23624">
        <w:rPr>
          <w:rFonts w:ascii="宋体" w:hAnsi="宋体" w:hint="eastAsia"/>
          <w:sz w:val="24"/>
        </w:rPr>
        <w:t>2.</w:t>
      </w:r>
      <w:r>
        <w:rPr>
          <w:rFonts w:ascii="宋体" w:hAnsi="宋体" w:hint="eastAsia"/>
          <w:sz w:val="24"/>
        </w:rPr>
        <w:t>制定和完善卫生管理</w:t>
      </w:r>
    </w:p>
    <w:p w:rsidR="004D446B" w:rsidRPr="00D23624" w:rsidRDefault="004D446B" w:rsidP="004D446B">
      <w:pPr>
        <w:spacing w:line="400" w:lineRule="exact"/>
        <w:ind w:firstLine="420"/>
        <w:rPr>
          <w:rFonts w:ascii="宋体" w:hAnsi="宋体"/>
          <w:sz w:val="24"/>
        </w:rPr>
      </w:pPr>
      <w:r w:rsidRPr="00D23624">
        <w:rPr>
          <w:rFonts w:ascii="宋体" w:hAnsi="宋体" w:hint="eastAsia"/>
          <w:sz w:val="24"/>
        </w:rPr>
        <w:t>3.不分包、转租他人经营，不占道经营、不超范围经营。</w:t>
      </w:r>
    </w:p>
    <w:p w:rsidR="004D446B" w:rsidRPr="00D23624" w:rsidRDefault="004D446B" w:rsidP="004D446B">
      <w:pPr>
        <w:spacing w:line="400" w:lineRule="exact"/>
        <w:ind w:firstLine="420"/>
        <w:rPr>
          <w:rFonts w:ascii="宋体" w:hAnsi="宋体"/>
          <w:sz w:val="24"/>
        </w:rPr>
      </w:pPr>
      <w:r>
        <w:rPr>
          <w:rFonts w:ascii="宋体" w:hAnsi="宋体" w:hint="eastAsia"/>
          <w:sz w:val="24"/>
        </w:rPr>
        <w:t>4</w:t>
      </w:r>
      <w:r w:rsidRPr="00D23624">
        <w:rPr>
          <w:rFonts w:ascii="宋体" w:hAnsi="宋体" w:hint="eastAsia"/>
          <w:sz w:val="24"/>
        </w:rPr>
        <w:t>.规范配置消防设施，</w:t>
      </w:r>
      <w:r w:rsidRPr="004D446B">
        <w:rPr>
          <w:rFonts w:ascii="宋体" w:hAnsi="宋体" w:hint="eastAsia"/>
          <w:sz w:val="24"/>
        </w:rPr>
        <w:t>确保消防安全，不违规使用电器。</w:t>
      </w:r>
    </w:p>
    <w:p w:rsidR="004D446B" w:rsidRPr="005F2BDA" w:rsidRDefault="004D446B" w:rsidP="004D446B">
      <w:pPr>
        <w:spacing w:line="400" w:lineRule="exact"/>
        <w:ind w:firstLine="420"/>
        <w:rPr>
          <w:rFonts w:ascii="宋体" w:hAnsi="宋体"/>
          <w:sz w:val="24"/>
        </w:rPr>
      </w:pPr>
      <w:r>
        <w:rPr>
          <w:rFonts w:ascii="宋体" w:hAnsi="宋体" w:hint="eastAsia"/>
          <w:sz w:val="24"/>
        </w:rPr>
        <w:t>5</w:t>
      </w:r>
      <w:r w:rsidRPr="00D23624">
        <w:rPr>
          <w:rFonts w:ascii="宋体" w:hAnsi="宋体" w:hint="eastAsia"/>
          <w:sz w:val="24"/>
        </w:rPr>
        <w:t>.</w:t>
      </w:r>
      <w:r w:rsidRPr="005F2BDA">
        <w:rPr>
          <w:rFonts w:ascii="宋体" w:hAnsi="宋体" w:hint="eastAsia"/>
          <w:sz w:val="24"/>
        </w:rPr>
        <w:t>装修方案报学校批准后实施并使用环保、阻燃材料，不违规装修。</w:t>
      </w:r>
    </w:p>
    <w:p w:rsidR="004D446B" w:rsidRPr="00D23624" w:rsidRDefault="004D446B" w:rsidP="004D446B">
      <w:pPr>
        <w:spacing w:line="400" w:lineRule="exact"/>
        <w:ind w:firstLine="420"/>
        <w:rPr>
          <w:rFonts w:ascii="宋体" w:hAnsi="宋体"/>
          <w:sz w:val="24"/>
        </w:rPr>
      </w:pPr>
      <w:r>
        <w:rPr>
          <w:rFonts w:ascii="宋体" w:hAnsi="宋体" w:hint="eastAsia"/>
          <w:sz w:val="24"/>
        </w:rPr>
        <w:t>6</w:t>
      </w:r>
      <w:r w:rsidRPr="00D23624">
        <w:rPr>
          <w:rFonts w:ascii="宋体" w:hAnsi="宋体" w:hint="eastAsia"/>
          <w:sz w:val="24"/>
        </w:rPr>
        <w:t>.按规定办理好相关证照，依法经营，并在营业场所显著位置张贴营业执照。</w:t>
      </w:r>
    </w:p>
    <w:p w:rsidR="004D446B" w:rsidRPr="004D446B" w:rsidRDefault="004D446B" w:rsidP="004D446B">
      <w:pPr>
        <w:spacing w:line="400" w:lineRule="exact"/>
        <w:ind w:firstLine="420"/>
        <w:rPr>
          <w:rFonts w:ascii="宋体" w:hAnsi="宋体"/>
          <w:sz w:val="24"/>
        </w:rPr>
      </w:pPr>
      <w:r w:rsidRPr="004D446B">
        <w:rPr>
          <w:rFonts w:ascii="宋体" w:hAnsi="宋体" w:hint="eastAsia"/>
          <w:sz w:val="24"/>
        </w:rPr>
        <w:t>7.</w:t>
      </w:r>
      <w:r w:rsidR="00DF6026" w:rsidRPr="00DF6026">
        <w:rPr>
          <w:rFonts w:ascii="宋体" w:hAnsi="宋体" w:hint="eastAsia"/>
          <w:sz w:val="24"/>
        </w:rPr>
        <w:t>如因我方</w:t>
      </w:r>
      <w:r w:rsidR="00DF6026">
        <w:rPr>
          <w:rFonts w:ascii="宋体" w:hAnsi="宋体" w:hint="eastAsia"/>
          <w:sz w:val="24"/>
        </w:rPr>
        <w:t>提供的饮用桶装水</w:t>
      </w:r>
      <w:r w:rsidR="00DF6026" w:rsidRPr="00DF6026">
        <w:rPr>
          <w:rFonts w:ascii="宋体" w:hAnsi="宋体" w:hint="eastAsia"/>
          <w:sz w:val="24"/>
        </w:rPr>
        <w:t>发生</w:t>
      </w:r>
      <w:r w:rsidR="00DF6026">
        <w:rPr>
          <w:rFonts w:ascii="宋体" w:hAnsi="宋体" w:hint="eastAsia"/>
          <w:sz w:val="24"/>
        </w:rPr>
        <w:t>安全事故，我</w:t>
      </w:r>
      <w:r w:rsidR="00DF6026" w:rsidRPr="00DF6026">
        <w:rPr>
          <w:rFonts w:ascii="宋体" w:hAnsi="宋体" w:hint="eastAsia"/>
          <w:sz w:val="24"/>
        </w:rPr>
        <w:t>方独立承担相应法律责任，并承担与事故相关的其它所有费用。</w:t>
      </w:r>
    </w:p>
    <w:p w:rsidR="00AB4A24" w:rsidRDefault="004D446B" w:rsidP="004D446B">
      <w:pPr>
        <w:spacing w:line="400" w:lineRule="exact"/>
        <w:ind w:firstLine="420"/>
        <w:jc w:val="left"/>
        <w:rPr>
          <w:rFonts w:ascii="宋体" w:hAnsi="宋体"/>
          <w:szCs w:val="21"/>
        </w:rPr>
      </w:pPr>
      <w:r w:rsidRPr="00D23624">
        <w:rPr>
          <w:rFonts w:ascii="宋体" w:hAnsi="宋体" w:hint="eastAsia"/>
          <w:sz w:val="24"/>
        </w:rPr>
        <w:t>本响应人若违背以上承诺，自愿接受政府相关部门和学校管理部门的处罚，自愿承担相关法律责任，自愿赔偿所造成的全部损失。</w:t>
      </w:r>
    </w:p>
    <w:p w:rsidR="00AB4A24" w:rsidRDefault="00AB4A24" w:rsidP="00AB4A24">
      <w:pPr>
        <w:adjustRightInd w:val="0"/>
        <w:snapToGrid w:val="0"/>
        <w:spacing w:line="288" w:lineRule="auto"/>
        <w:jc w:val="left"/>
        <w:rPr>
          <w:rFonts w:asciiTheme="minorEastAsia" w:eastAsiaTheme="minorEastAsia" w:hAnsiTheme="minorEastAsia"/>
          <w:bCs/>
          <w:iCs/>
          <w:spacing w:val="-6"/>
          <w:szCs w:val="28"/>
        </w:rPr>
      </w:pPr>
    </w:p>
    <w:p w:rsidR="00DF6026" w:rsidRDefault="00DF6026" w:rsidP="00DF6026">
      <w:pPr>
        <w:spacing w:line="400" w:lineRule="exact"/>
        <w:ind w:firstLine="420"/>
        <w:jc w:val="center"/>
        <w:rPr>
          <w:rFonts w:ascii="宋体" w:hAnsi="宋体"/>
          <w:sz w:val="24"/>
        </w:rPr>
      </w:pPr>
      <w:r w:rsidRPr="00D23624">
        <w:rPr>
          <w:rFonts w:ascii="宋体" w:hAnsi="宋体" w:hint="eastAsia"/>
          <w:sz w:val="24"/>
        </w:rPr>
        <w:t xml:space="preserve">  </w:t>
      </w:r>
    </w:p>
    <w:p w:rsidR="00DF6026" w:rsidRPr="00D23624" w:rsidRDefault="00DF6026" w:rsidP="00DF6026">
      <w:pPr>
        <w:spacing w:line="400" w:lineRule="exact"/>
        <w:ind w:firstLine="420"/>
        <w:jc w:val="center"/>
        <w:rPr>
          <w:rFonts w:ascii="宋体" w:hAnsi="宋体"/>
          <w:sz w:val="24"/>
        </w:rPr>
      </w:pPr>
      <w:r w:rsidRPr="00D23624">
        <w:rPr>
          <w:rFonts w:ascii="宋体" w:hAnsi="宋体" w:hint="eastAsia"/>
          <w:sz w:val="24"/>
        </w:rPr>
        <w:t>承诺人：（响应方签字或盖章）</w:t>
      </w:r>
    </w:p>
    <w:p w:rsidR="00DF6026" w:rsidRPr="00D23624" w:rsidRDefault="00DF6026" w:rsidP="00DF6026">
      <w:pPr>
        <w:adjustRightInd w:val="0"/>
        <w:snapToGrid w:val="0"/>
        <w:spacing w:line="288" w:lineRule="auto"/>
        <w:ind w:firstLineChars="2200" w:firstLine="5016"/>
        <w:rPr>
          <w:rFonts w:asciiTheme="minorEastAsia" w:eastAsiaTheme="minorEastAsia" w:hAnsiTheme="minorEastAsia"/>
          <w:spacing w:val="-6"/>
          <w:sz w:val="24"/>
        </w:rPr>
      </w:pPr>
    </w:p>
    <w:p w:rsidR="00DF6026" w:rsidRPr="00D23624" w:rsidRDefault="00DF6026" w:rsidP="00DF6026">
      <w:pPr>
        <w:adjustRightInd w:val="0"/>
        <w:snapToGrid w:val="0"/>
        <w:spacing w:line="288" w:lineRule="auto"/>
        <w:ind w:firstLineChars="2200" w:firstLine="5016"/>
        <w:rPr>
          <w:rFonts w:asciiTheme="minorEastAsia" w:eastAsiaTheme="minorEastAsia" w:hAnsiTheme="minorEastAsia"/>
          <w:spacing w:val="-6"/>
          <w:sz w:val="24"/>
        </w:rPr>
      </w:pPr>
      <w:r w:rsidRPr="00D23624">
        <w:rPr>
          <w:rFonts w:asciiTheme="minorEastAsia" w:eastAsiaTheme="minorEastAsia" w:hAnsiTheme="minorEastAsia" w:hint="eastAsia"/>
          <w:spacing w:val="-6"/>
          <w:sz w:val="24"/>
        </w:rPr>
        <w:t>授权代表签字：</w:t>
      </w:r>
    </w:p>
    <w:p w:rsidR="00DF6026" w:rsidRPr="00D23624" w:rsidRDefault="00DF6026" w:rsidP="00DF6026">
      <w:pPr>
        <w:spacing w:line="400" w:lineRule="exact"/>
        <w:ind w:firstLine="420"/>
        <w:jc w:val="center"/>
        <w:rPr>
          <w:rFonts w:ascii="宋体" w:hAnsi="宋体"/>
          <w:sz w:val="24"/>
        </w:rPr>
      </w:pPr>
    </w:p>
    <w:p w:rsidR="00DF6026" w:rsidRDefault="00DF6026" w:rsidP="00DF6026">
      <w:pPr>
        <w:spacing w:line="400" w:lineRule="exact"/>
        <w:ind w:firstLine="420"/>
        <w:jc w:val="center"/>
        <w:rPr>
          <w:rFonts w:ascii="宋体" w:hAnsi="宋体"/>
          <w:sz w:val="24"/>
        </w:rPr>
      </w:pPr>
      <w:r w:rsidRPr="00D23624">
        <w:rPr>
          <w:rFonts w:ascii="宋体" w:hAnsi="宋体" w:hint="eastAsia"/>
          <w:sz w:val="24"/>
        </w:rPr>
        <w:t xml:space="preserve">                       时间：    年   月   日</w:t>
      </w:r>
    </w:p>
    <w:p w:rsidR="00DF6026" w:rsidRDefault="00DF6026">
      <w:pPr>
        <w:widowControl/>
        <w:jc w:val="left"/>
        <w:rPr>
          <w:rFonts w:ascii="宋体" w:hAnsi="宋体"/>
          <w:sz w:val="24"/>
        </w:rPr>
      </w:pPr>
      <w:r>
        <w:rPr>
          <w:rFonts w:ascii="宋体" w:hAnsi="宋体"/>
          <w:sz w:val="24"/>
        </w:rPr>
        <w:br w:type="page"/>
      </w:r>
    </w:p>
    <w:p w:rsidR="00AB4A24" w:rsidRPr="000E388E" w:rsidRDefault="00AB4A24" w:rsidP="00AB4A24">
      <w:pPr>
        <w:spacing w:line="360" w:lineRule="auto"/>
        <w:jc w:val="left"/>
        <w:rPr>
          <w:rFonts w:asciiTheme="minorEastAsia" w:eastAsiaTheme="minorEastAsia" w:hAnsiTheme="minorEastAsia"/>
          <w:szCs w:val="28"/>
        </w:rPr>
      </w:pPr>
      <w:r w:rsidRPr="000E388E">
        <w:rPr>
          <w:rFonts w:asciiTheme="minorEastAsia" w:eastAsiaTheme="minorEastAsia" w:hAnsiTheme="minorEastAsia" w:hint="eastAsia"/>
          <w:szCs w:val="28"/>
        </w:rPr>
        <w:lastRenderedPageBreak/>
        <w:t>附件</w:t>
      </w:r>
      <w:r w:rsidR="00DF6026">
        <w:rPr>
          <w:rFonts w:asciiTheme="minorEastAsia" w:eastAsiaTheme="minorEastAsia" w:hAnsiTheme="minorEastAsia" w:hint="eastAsia"/>
          <w:szCs w:val="28"/>
        </w:rPr>
        <w:t>11</w:t>
      </w:r>
    </w:p>
    <w:p w:rsidR="00DF6026" w:rsidRDefault="00DF6026" w:rsidP="00DF6026">
      <w:pPr>
        <w:jc w:val="center"/>
        <w:rPr>
          <w:rFonts w:ascii="宋体" w:hAnsi="宋体"/>
          <w:b/>
          <w:bCs/>
          <w:sz w:val="44"/>
          <w:szCs w:val="44"/>
        </w:rPr>
      </w:pPr>
      <w:r w:rsidRPr="00DF6026">
        <w:rPr>
          <w:rFonts w:ascii="宋体" w:hAnsi="宋体" w:hint="eastAsia"/>
          <w:b/>
          <w:bCs/>
          <w:sz w:val="44"/>
          <w:szCs w:val="44"/>
        </w:rPr>
        <w:t>《治安管理责任书》</w:t>
      </w:r>
    </w:p>
    <w:p w:rsidR="00DF6026" w:rsidRDefault="00DF6026" w:rsidP="00DF6026">
      <w:pPr>
        <w:jc w:val="center"/>
        <w:rPr>
          <w:rFonts w:ascii="宋体" w:hAnsi="宋体"/>
          <w:b/>
          <w:bCs/>
          <w:sz w:val="44"/>
          <w:szCs w:val="44"/>
        </w:rPr>
      </w:pPr>
      <w:r w:rsidRPr="00DF6026">
        <w:rPr>
          <w:rFonts w:ascii="宋体" w:hAnsi="宋体" w:hint="eastAsia"/>
          <w:b/>
          <w:bCs/>
          <w:sz w:val="44"/>
          <w:szCs w:val="44"/>
        </w:rPr>
        <w:t>《消防安全管理责任书》</w:t>
      </w:r>
    </w:p>
    <w:p w:rsidR="007E24EC" w:rsidRPr="00DF6026" w:rsidRDefault="00DF6026" w:rsidP="00DF6026">
      <w:pPr>
        <w:jc w:val="center"/>
        <w:rPr>
          <w:rFonts w:ascii="宋体" w:hAnsi="宋体"/>
          <w:b/>
          <w:bCs/>
          <w:sz w:val="44"/>
          <w:szCs w:val="44"/>
        </w:rPr>
      </w:pPr>
      <w:r w:rsidRPr="00DF6026">
        <w:rPr>
          <w:rFonts w:ascii="宋体" w:hAnsi="宋体" w:hint="eastAsia"/>
          <w:b/>
          <w:bCs/>
          <w:sz w:val="44"/>
          <w:szCs w:val="44"/>
        </w:rPr>
        <w:t>《门前卫生三包协议书》</w:t>
      </w:r>
    </w:p>
    <w:p w:rsidR="00AB4A24" w:rsidRDefault="00DF6026" w:rsidP="00A71B30">
      <w:pPr>
        <w:snapToGrid w:val="0"/>
        <w:spacing w:before="50" w:afterLines="50" w:line="480" w:lineRule="auto"/>
        <w:jc w:val="center"/>
        <w:rPr>
          <w:rFonts w:asciiTheme="minorEastAsia" w:eastAsiaTheme="minorEastAsia" w:hAnsiTheme="minorEastAsia"/>
          <w:spacing w:val="-6"/>
        </w:rPr>
      </w:pPr>
      <w:r>
        <w:rPr>
          <w:rFonts w:asciiTheme="minorEastAsia" w:eastAsiaTheme="minorEastAsia" w:hAnsiTheme="minorEastAsia" w:hint="eastAsia"/>
          <w:spacing w:val="-6"/>
        </w:rPr>
        <w:t>（格式自拟）</w:t>
      </w:r>
      <w:r w:rsidR="00AB4A24" w:rsidRPr="006C4F9D">
        <w:rPr>
          <w:rFonts w:asciiTheme="minorEastAsia" w:eastAsiaTheme="minorEastAsia" w:hAnsiTheme="minorEastAsia" w:hint="eastAsia"/>
          <w:spacing w:val="-6"/>
        </w:rPr>
        <w:br w:type="page"/>
      </w:r>
    </w:p>
    <w:p w:rsidR="00AB4A24" w:rsidRPr="000E388E" w:rsidRDefault="00AB4A24" w:rsidP="00AB4A24">
      <w:pPr>
        <w:spacing w:line="360" w:lineRule="auto"/>
        <w:jc w:val="left"/>
        <w:rPr>
          <w:rFonts w:asciiTheme="minorEastAsia" w:eastAsiaTheme="minorEastAsia" w:hAnsiTheme="minorEastAsia"/>
          <w:szCs w:val="28"/>
        </w:rPr>
      </w:pPr>
      <w:bookmarkStart w:id="9" w:name="_Toc364256057"/>
      <w:bookmarkStart w:id="10" w:name="_Toc383601636"/>
      <w:r w:rsidRPr="000E388E">
        <w:rPr>
          <w:rFonts w:asciiTheme="minorEastAsia" w:eastAsiaTheme="minorEastAsia" w:hAnsiTheme="minorEastAsia" w:hint="eastAsia"/>
          <w:szCs w:val="28"/>
        </w:rPr>
        <w:lastRenderedPageBreak/>
        <w:t>附件</w:t>
      </w:r>
      <w:r w:rsidR="007E24EC">
        <w:rPr>
          <w:rFonts w:asciiTheme="minorEastAsia" w:eastAsiaTheme="minorEastAsia" w:hAnsiTheme="minorEastAsia" w:hint="eastAsia"/>
          <w:szCs w:val="28"/>
        </w:rPr>
        <w:t>1</w:t>
      </w:r>
      <w:r w:rsidR="00DF6026">
        <w:rPr>
          <w:rFonts w:asciiTheme="minorEastAsia" w:eastAsiaTheme="minorEastAsia" w:hAnsiTheme="minorEastAsia" w:hint="eastAsia"/>
          <w:szCs w:val="28"/>
        </w:rPr>
        <w:t>2</w:t>
      </w:r>
    </w:p>
    <w:p w:rsidR="00AB4A24" w:rsidRPr="000E388E" w:rsidRDefault="00AB4A24" w:rsidP="00AB4A24">
      <w:pPr>
        <w:spacing w:line="360" w:lineRule="auto"/>
        <w:jc w:val="center"/>
        <w:rPr>
          <w:rFonts w:asciiTheme="minorEastAsia" w:eastAsiaTheme="minorEastAsia" w:hAnsiTheme="minorEastAsia"/>
          <w:sz w:val="30"/>
          <w:szCs w:val="30"/>
        </w:rPr>
      </w:pPr>
      <w:r w:rsidRPr="000E388E">
        <w:rPr>
          <w:rFonts w:asciiTheme="minorEastAsia" w:eastAsiaTheme="minorEastAsia" w:hAnsiTheme="minorEastAsia" w:hint="eastAsia"/>
          <w:b/>
          <w:sz w:val="30"/>
          <w:szCs w:val="30"/>
        </w:rPr>
        <w:t>同类项目的销售业绩</w:t>
      </w:r>
      <w:bookmarkEnd w:id="9"/>
      <w:bookmarkEnd w:id="10"/>
    </w:p>
    <w:p w:rsidR="00AB4A24" w:rsidRPr="00C523F1" w:rsidRDefault="00AB4A24" w:rsidP="00AB4A24">
      <w:pPr>
        <w:spacing w:line="360" w:lineRule="auto"/>
        <w:rPr>
          <w:rFonts w:asciiTheme="minorEastAsia" w:eastAsiaTheme="minorEastAsia" w:hAnsiTheme="minorEastAsia"/>
          <w:sz w:val="24"/>
        </w:rPr>
      </w:pPr>
      <w:r w:rsidRPr="0018356F">
        <w:rPr>
          <w:rFonts w:asciiTheme="minorEastAsia" w:eastAsiaTheme="minorEastAsia" w:hAnsiTheme="minorEastAsia" w:hint="eastAsia"/>
          <w:spacing w:val="-6"/>
          <w:sz w:val="24"/>
        </w:rPr>
        <w:t>项目</w:t>
      </w:r>
      <w:r>
        <w:rPr>
          <w:rFonts w:asciiTheme="minorEastAsia" w:eastAsiaTheme="minorEastAsia" w:hAnsiTheme="minorEastAsia" w:hint="eastAsia"/>
          <w:spacing w:val="-6"/>
          <w:sz w:val="24"/>
        </w:rPr>
        <w:t>名称</w:t>
      </w:r>
      <w:r w:rsidRPr="0018356F">
        <w:rPr>
          <w:rFonts w:asciiTheme="minorEastAsia" w:eastAsiaTheme="minorEastAsia" w:hAnsiTheme="minorEastAsia" w:hint="eastAsia"/>
          <w:spacing w:val="-6"/>
          <w:sz w:val="24"/>
        </w:rPr>
        <w:t>：</w:t>
      </w:r>
      <w:r>
        <w:rPr>
          <w:rFonts w:hint="eastAsia"/>
          <w:sz w:val="24"/>
        </w:rPr>
        <w:t>楚雄医药高等专科学校师生</w:t>
      </w:r>
      <w:r w:rsidRPr="007F5D38">
        <w:rPr>
          <w:rFonts w:hint="eastAsia"/>
          <w:sz w:val="24"/>
        </w:rPr>
        <w:t>饮用桶装水服务</w:t>
      </w:r>
      <w:r>
        <w:rPr>
          <w:rFonts w:hint="eastAsia"/>
          <w:sz w:val="24"/>
        </w:rPr>
        <w:t>项目</w:t>
      </w:r>
      <w:r>
        <w:rPr>
          <w:rFonts w:asciiTheme="minorEastAsia" w:eastAsiaTheme="minorEastAsia" w:hAnsiTheme="minorEastAsia"/>
          <w:spacing w:val="-6"/>
          <w:sz w:val="24"/>
        </w:rPr>
        <w:t xml:space="preserve"> </w:t>
      </w:r>
      <w:r>
        <w:rPr>
          <w:rFonts w:asciiTheme="minorEastAsia" w:eastAsiaTheme="minorEastAsia" w:hAnsiTheme="minorEastAsia" w:hint="eastAsia"/>
          <w:spacing w:val="-6"/>
          <w:sz w:val="24"/>
        </w:rPr>
        <w:t>项目</w:t>
      </w:r>
      <w:r w:rsidRPr="0018356F">
        <w:rPr>
          <w:rFonts w:asciiTheme="minorEastAsia" w:eastAsiaTheme="minorEastAsia" w:hAnsiTheme="minorEastAsia" w:hint="eastAsia"/>
          <w:spacing w:val="-6"/>
          <w:sz w:val="24"/>
        </w:rPr>
        <w:t>编号：</w:t>
      </w:r>
      <w:r>
        <w:rPr>
          <w:rFonts w:asciiTheme="minorEastAsia" w:eastAsiaTheme="minorEastAsia" w:hAnsiTheme="minorEastAsia" w:hint="eastAsia"/>
          <w:spacing w:val="-6"/>
          <w:sz w:val="24"/>
        </w:rPr>
        <w:t>CXYZC【2020】20号</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2520"/>
        <w:gridCol w:w="1956"/>
        <w:gridCol w:w="1559"/>
        <w:gridCol w:w="2575"/>
      </w:tblGrid>
      <w:tr w:rsidR="00AB4A24" w:rsidRPr="006C4F9D" w:rsidTr="00AB4A24">
        <w:trPr>
          <w:trHeight w:val="680"/>
          <w:jc w:val="center"/>
        </w:trPr>
        <w:tc>
          <w:tcPr>
            <w:tcW w:w="1050" w:type="dxa"/>
            <w:vAlign w:val="center"/>
          </w:tcPr>
          <w:p w:rsidR="00AB4A24" w:rsidRPr="00EC156C" w:rsidRDefault="00AB4A24" w:rsidP="00AB4A24">
            <w:pPr>
              <w:spacing w:line="360" w:lineRule="auto"/>
              <w:rPr>
                <w:rFonts w:asciiTheme="minorEastAsia" w:eastAsiaTheme="minorEastAsia" w:hAnsiTheme="minorEastAsia"/>
                <w:sz w:val="24"/>
              </w:rPr>
            </w:pPr>
            <w:r w:rsidRPr="00EC156C">
              <w:rPr>
                <w:rFonts w:asciiTheme="minorEastAsia" w:eastAsiaTheme="minorEastAsia" w:hAnsiTheme="minorEastAsia" w:hint="eastAsia"/>
                <w:sz w:val="24"/>
              </w:rPr>
              <w:t>序号</w:t>
            </w:r>
          </w:p>
        </w:tc>
        <w:tc>
          <w:tcPr>
            <w:tcW w:w="2520" w:type="dxa"/>
            <w:vAlign w:val="center"/>
          </w:tcPr>
          <w:p w:rsidR="00AB4A24" w:rsidRPr="00EC156C" w:rsidRDefault="00AB4A24" w:rsidP="00AB4A24">
            <w:pPr>
              <w:spacing w:line="360" w:lineRule="auto"/>
              <w:rPr>
                <w:rFonts w:asciiTheme="minorEastAsia" w:eastAsiaTheme="minorEastAsia" w:hAnsiTheme="minorEastAsia"/>
                <w:sz w:val="24"/>
              </w:rPr>
            </w:pPr>
            <w:r w:rsidRPr="00EC156C">
              <w:rPr>
                <w:rFonts w:asciiTheme="minorEastAsia" w:eastAsiaTheme="minorEastAsia" w:hAnsiTheme="minorEastAsia" w:hint="eastAsia"/>
                <w:sz w:val="24"/>
              </w:rPr>
              <w:t>用户名称</w:t>
            </w:r>
          </w:p>
        </w:tc>
        <w:tc>
          <w:tcPr>
            <w:tcW w:w="1956" w:type="dxa"/>
            <w:vAlign w:val="center"/>
          </w:tcPr>
          <w:p w:rsidR="00AB4A24" w:rsidRPr="00EC156C" w:rsidRDefault="00AB4A24" w:rsidP="00AB4A24">
            <w:pPr>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1559" w:type="dxa"/>
            <w:vAlign w:val="center"/>
          </w:tcPr>
          <w:p w:rsidR="00AB4A24" w:rsidRPr="00EC156C" w:rsidRDefault="00AB4A24" w:rsidP="00AB4A24">
            <w:pPr>
              <w:spacing w:line="360" w:lineRule="auto"/>
              <w:rPr>
                <w:rFonts w:asciiTheme="minorEastAsia" w:eastAsiaTheme="minorEastAsia" w:hAnsiTheme="minorEastAsia"/>
                <w:sz w:val="24"/>
              </w:rPr>
            </w:pPr>
            <w:r>
              <w:rPr>
                <w:rFonts w:asciiTheme="minorEastAsia" w:eastAsiaTheme="minorEastAsia" w:hAnsiTheme="minorEastAsia" w:hint="eastAsia"/>
                <w:sz w:val="24"/>
              </w:rPr>
              <w:t>合同金额</w:t>
            </w:r>
            <w:r>
              <w:rPr>
                <w:rFonts w:asciiTheme="minorEastAsia" w:eastAsiaTheme="minorEastAsia" w:hAnsiTheme="minorEastAsia"/>
                <w:sz w:val="24"/>
              </w:rPr>
              <w:t>（</w:t>
            </w:r>
            <w:r>
              <w:rPr>
                <w:rFonts w:asciiTheme="minorEastAsia" w:eastAsiaTheme="minorEastAsia" w:hAnsiTheme="minorEastAsia" w:hint="eastAsia"/>
                <w:sz w:val="24"/>
              </w:rPr>
              <w:t>万元</w:t>
            </w:r>
            <w:r>
              <w:rPr>
                <w:rFonts w:asciiTheme="minorEastAsia" w:eastAsiaTheme="minorEastAsia" w:hAnsiTheme="minorEastAsia"/>
                <w:sz w:val="24"/>
              </w:rPr>
              <w:t>）</w:t>
            </w:r>
          </w:p>
        </w:tc>
        <w:tc>
          <w:tcPr>
            <w:tcW w:w="2575" w:type="dxa"/>
            <w:vAlign w:val="center"/>
          </w:tcPr>
          <w:p w:rsidR="00AB4A24" w:rsidRPr="00EC156C" w:rsidRDefault="00AB4A24" w:rsidP="00AB4A24">
            <w:pPr>
              <w:spacing w:line="360" w:lineRule="auto"/>
              <w:rPr>
                <w:rFonts w:asciiTheme="minorEastAsia" w:eastAsiaTheme="minorEastAsia" w:hAnsiTheme="minorEastAsia"/>
                <w:sz w:val="24"/>
              </w:rPr>
            </w:pPr>
            <w:r w:rsidRPr="00EC156C">
              <w:rPr>
                <w:rFonts w:asciiTheme="minorEastAsia" w:eastAsiaTheme="minorEastAsia" w:hAnsiTheme="minorEastAsia" w:hint="eastAsia"/>
                <w:sz w:val="24"/>
              </w:rPr>
              <w:t>联系人和联系号码</w:t>
            </w:r>
          </w:p>
        </w:tc>
      </w:tr>
      <w:tr w:rsidR="00AB4A24" w:rsidRPr="006C4F9D" w:rsidTr="00AB4A24">
        <w:trPr>
          <w:trHeight w:val="680"/>
          <w:jc w:val="center"/>
        </w:trPr>
        <w:tc>
          <w:tcPr>
            <w:tcW w:w="1050" w:type="dxa"/>
            <w:vAlign w:val="center"/>
          </w:tcPr>
          <w:p w:rsidR="00AB4A24" w:rsidRPr="006C4F9D" w:rsidRDefault="00AB4A24" w:rsidP="00AB4A24">
            <w:pPr>
              <w:spacing w:line="360" w:lineRule="auto"/>
              <w:rPr>
                <w:rFonts w:asciiTheme="minorEastAsia" w:eastAsiaTheme="minorEastAsia" w:hAnsiTheme="minorEastAsia"/>
              </w:rPr>
            </w:pPr>
          </w:p>
        </w:tc>
        <w:tc>
          <w:tcPr>
            <w:tcW w:w="2520" w:type="dxa"/>
            <w:vAlign w:val="center"/>
          </w:tcPr>
          <w:p w:rsidR="00AB4A24" w:rsidRPr="006C4F9D" w:rsidRDefault="00AB4A24" w:rsidP="00AB4A24">
            <w:pPr>
              <w:spacing w:line="360" w:lineRule="auto"/>
              <w:rPr>
                <w:rFonts w:asciiTheme="minorEastAsia" w:eastAsiaTheme="minorEastAsia" w:hAnsiTheme="minorEastAsia"/>
              </w:rPr>
            </w:pPr>
          </w:p>
        </w:tc>
        <w:tc>
          <w:tcPr>
            <w:tcW w:w="1956" w:type="dxa"/>
            <w:vAlign w:val="center"/>
          </w:tcPr>
          <w:p w:rsidR="00AB4A24" w:rsidRPr="006C4F9D" w:rsidRDefault="00AB4A24" w:rsidP="00AB4A24">
            <w:pPr>
              <w:spacing w:line="360" w:lineRule="auto"/>
              <w:rPr>
                <w:rFonts w:asciiTheme="minorEastAsia" w:eastAsiaTheme="minorEastAsia" w:hAnsiTheme="minorEastAsia"/>
              </w:rPr>
            </w:pPr>
          </w:p>
        </w:tc>
        <w:tc>
          <w:tcPr>
            <w:tcW w:w="1559" w:type="dxa"/>
            <w:vAlign w:val="center"/>
          </w:tcPr>
          <w:p w:rsidR="00AB4A24" w:rsidRPr="006C4F9D" w:rsidRDefault="00AB4A24" w:rsidP="00AB4A24">
            <w:pPr>
              <w:spacing w:line="360" w:lineRule="auto"/>
              <w:rPr>
                <w:rFonts w:asciiTheme="minorEastAsia" w:eastAsiaTheme="minorEastAsia" w:hAnsiTheme="minorEastAsia"/>
              </w:rPr>
            </w:pPr>
          </w:p>
        </w:tc>
        <w:tc>
          <w:tcPr>
            <w:tcW w:w="2575" w:type="dxa"/>
            <w:vAlign w:val="center"/>
          </w:tcPr>
          <w:p w:rsidR="00AB4A24" w:rsidRPr="006C4F9D" w:rsidRDefault="00AB4A24" w:rsidP="00AB4A24">
            <w:pPr>
              <w:spacing w:line="360" w:lineRule="auto"/>
              <w:rPr>
                <w:rFonts w:asciiTheme="minorEastAsia" w:eastAsiaTheme="minorEastAsia" w:hAnsiTheme="minorEastAsia"/>
              </w:rPr>
            </w:pPr>
          </w:p>
        </w:tc>
      </w:tr>
      <w:tr w:rsidR="00AB4A24" w:rsidRPr="006C4F9D" w:rsidTr="00AB4A24">
        <w:trPr>
          <w:trHeight w:val="680"/>
          <w:jc w:val="center"/>
        </w:trPr>
        <w:tc>
          <w:tcPr>
            <w:tcW w:w="1050" w:type="dxa"/>
            <w:vAlign w:val="center"/>
          </w:tcPr>
          <w:p w:rsidR="00AB4A24" w:rsidRPr="006C4F9D" w:rsidRDefault="00AB4A24" w:rsidP="00AB4A24">
            <w:pPr>
              <w:spacing w:line="360" w:lineRule="auto"/>
              <w:rPr>
                <w:rFonts w:asciiTheme="minorEastAsia" w:eastAsiaTheme="minorEastAsia" w:hAnsiTheme="minorEastAsia"/>
              </w:rPr>
            </w:pPr>
          </w:p>
        </w:tc>
        <w:tc>
          <w:tcPr>
            <w:tcW w:w="2520" w:type="dxa"/>
            <w:vAlign w:val="center"/>
          </w:tcPr>
          <w:p w:rsidR="00AB4A24" w:rsidRPr="006C4F9D" w:rsidRDefault="00AB4A24" w:rsidP="00AB4A24">
            <w:pPr>
              <w:spacing w:line="360" w:lineRule="auto"/>
              <w:rPr>
                <w:rFonts w:asciiTheme="minorEastAsia" w:eastAsiaTheme="minorEastAsia" w:hAnsiTheme="minorEastAsia"/>
              </w:rPr>
            </w:pPr>
          </w:p>
        </w:tc>
        <w:tc>
          <w:tcPr>
            <w:tcW w:w="1956" w:type="dxa"/>
            <w:vAlign w:val="center"/>
          </w:tcPr>
          <w:p w:rsidR="00AB4A24" w:rsidRPr="006C4F9D" w:rsidRDefault="00AB4A24" w:rsidP="00AB4A24">
            <w:pPr>
              <w:spacing w:line="360" w:lineRule="auto"/>
              <w:rPr>
                <w:rFonts w:asciiTheme="minorEastAsia" w:eastAsiaTheme="minorEastAsia" w:hAnsiTheme="minorEastAsia"/>
              </w:rPr>
            </w:pPr>
          </w:p>
        </w:tc>
        <w:tc>
          <w:tcPr>
            <w:tcW w:w="1559" w:type="dxa"/>
            <w:vAlign w:val="center"/>
          </w:tcPr>
          <w:p w:rsidR="00AB4A24" w:rsidRPr="006C4F9D" w:rsidRDefault="00AB4A24" w:rsidP="00AB4A24">
            <w:pPr>
              <w:spacing w:line="360" w:lineRule="auto"/>
              <w:rPr>
                <w:rFonts w:asciiTheme="minorEastAsia" w:eastAsiaTheme="minorEastAsia" w:hAnsiTheme="minorEastAsia"/>
              </w:rPr>
            </w:pPr>
          </w:p>
        </w:tc>
        <w:tc>
          <w:tcPr>
            <w:tcW w:w="2575" w:type="dxa"/>
            <w:vAlign w:val="center"/>
          </w:tcPr>
          <w:p w:rsidR="00AB4A24" w:rsidRPr="006C4F9D" w:rsidRDefault="00AB4A24" w:rsidP="00AB4A24">
            <w:pPr>
              <w:spacing w:line="360" w:lineRule="auto"/>
              <w:rPr>
                <w:rFonts w:asciiTheme="minorEastAsia" w:eastAsiaTheme="minorEastAsia" w:hAnsiTheme="minorEastAsia"/>
              </w:rPr>
            </w:pPr>
          </w:p>
        </w:tc>
      </w:tr>
      <w:tr w:rsidR="00AB4A24" w:rsidRPr="006C4F9D" w:rsidTr="00AB4A24">
        <w:trPr>
          <w:trHeight w:val="680"/>
          <w:jc w:val="center"/>
        </w:trPr>
        <w:tc>
          <w:tcPr>
            <w:tcW w:w="1050" w:type="dxa"/>
            <w:vAlign w:val="center"/>
          </w:tcPr>
          <w:p w:rsidR="00AB4A24" w:rsidRPr="006C4F9D" w:rsidRDefault="00AB4A24" w:rsidP="00AB4A24">
            <w:pPr>
              <w:spacing w:line="360" w:lineRule="auto"/>
              <w:rPr>
                <w:rFonts w:asciiTheme="minorEastAsia" w:eastAsiaTheme="minorEastAsia" w:hAnsiTheme="minorEastAsia"/>
              </w:rPr>
            </w:pPr>
          </w:p>
        </w:tc>
        <w:tc>
          <w:tcPr>
            <w:tcW w:w="2520" w:type="dxa"/>
            <w:vAlign w:val="center"/>
          </w:tcPr>
          <w:p w:rsidR="00AB4A24" w:rsidRPr="006C4F9D" w:rsidRDefault="00AB4A24" w:rsidP="00AB4A24">
            <w:pPr>
              <w:spacing w:line="360" w:lineRule="auto"/>
              <w:rPr>
                <w:rFonts w:asciiTheme="minorEastAsia" w:eastAsiaTheme="minorEastAsia" w:hAnsiTheme="minorEastAsia"/>
              </w:rPr>
            </w:pPr>
          </w:p>
        </w:tc>
        <w:tc>
          <w:tcPr>
            <w:tcW w:w="1956" w:type="dxa"/>
            <w:vAlign w:val="center"/>
          </w:tcPr>
          <w:p w:rsidR="00AB4A24" w:rsidRPr="006C4F9D" w:rsidRDefault="00AB4A24" w:rsidP="00AB4A24">
            <w:pPr>
              <w:spacing w:line="360" w:lineRule="auto"/>
              <w:rPr>
                <w:rFonts w:asciiTheme="minorEastAsia" w:eastAsiaTheme="minorEastAsia" w:hAnsiTheme="minorEastAsia"/>
              </w:rPr>
            </w:pPr>
          </w:p>
        </w:tc>
        <w:tc>
          <w:tcPr>
            <w:tcW w:w="1559" w:type="dxa"/>
            <w:vAlign w:val="center"/>
          </w:tcPr>
          <w:p w:rsidR="00AB4A24" w:rsidRPr="006C4F9D" w:rsidRDefault="00AB4A24" w:rsidP="00AB4A24">
            <w:pPr>
              <w:spacing w:line="360" w:lineRule="auto"/>
              <w:rPr>
                <w:rFonts w:asciiTheme="minorEastAsia" w:eastAsiaTheme="minorEastAsia" w:hAnsiTheme="minorEastAsia"/>
              </w:rPr>
            </w:pPr>
          </w:p>
        </w:tc>
        <w:tc>
          <w:tcPr>
            <w:tcW w:w="2575" w:type="dxa"/>
            <w:vAlign w:val="center"/>
          </w:tcPr>
          <w:p w:rsidR="00AB4A24" w:rsidRPr="006C4F9D" w:rsidRDefault="00AB4A24" w:rsidP="00AB4A24">
            <w:pPr>
              <w:spacing w:line="360" w:lineRule="auto"/>
              <w:rPr>
                <w:rFonts w:asciiTheme="minorEastAsia" w:eastAsiaTheme="minorEastAsia" w:hAnsiTheme="minorEastAsia"/>
              </w:rPr>
            </w:pPr>
          </w:p>
        </w:tc>
      </w:tr>
      <w:tr w:rsidR="00AB4A24" w:rsidRPr="006C4F9D" w:rsidTr="00AB4A24">
        <w:trPr>
          <w:trHeight w:val="680"/>
          <w:jc w:val="center"/>
        </w:trPr>
        <w:tc>
          <w:tcPr>
            <w:tcW w:w="1050" w:type="dxa"/>
            <w:vAlign w:val="center"/>
          </w:tcPr>
          <w:p w:rsidR="00AB4A24" w:rsidRPr="006C4F9D" w:rsidRDefault="00AB4A24" w:rsidP="00AB4A24">
            <w:pPr>
              <w:spacing w:line="360" w:lineRule="auto"/>
              <w:rPr>
                <w:rFonts w:asciiTheme="minorEastAsia" w:eastAsiaTheme="minorEastAsia" w:hAnsiTheme="minorEastAsia"/>
              </w:rPr>
            </w:pPr>
          </w:p>
        </w:tc>
        <w:tc>
          <w:tcPr>
            <w:tcW w:w="2520" w:type="dxa"/>
            <w:vAlign w:val="center"/>
          </w:tcPr>
          <w:p w:rsidR="00AB4A24" w:rsidRPr="006C4F9D" w:rsidRDefault="00AB4A24" w:rsidP="00AB4A24">
            <w:pPr>
              <w:spacing w:line="360" w:lineRule="auto"/>
              <w:rPr>
                <w:rFonts w:asciiTheme="minorEastAsia" w:eastAsiaTheme="minorEastAsia" w:hAnsiTheme="minorEastAsia"/>
              </w:rPr>
            </w:pPr>
          </w:p>
        </w:tc>
        <w:tc>
          <w:tcPr>
            <w:tcW w:w="1956" w:type="dxa"/>
            <w:vAlign w:val="center"/>
          </w:tcPr>
          <w:p w:rsidR="00AB4A24" w:rsidRPr="006C4F9D" w:rsidRDefault="00AB4A24" w:rsidP="00AB4A24">
            <w:pPr>
              <w:spacing w:line="360" w:lineRule="auto"/>
              <w:rPr>
                <w:rFonts w:asciiTheme="minorEastAsia" w:eastAsiaTheme="minorEastAsia" w:hAnsiTheme="minorEastAsia"/>
              </w:rPr>
            </w:pPr>
          </w:p>
        </w:tc>
        <w:tc>
          <w:tcPr>
            <w:tcW w:w="1559" w:type="dxa"/>
            <w:vAlign w:val="center"/>
          </w:tcPr>
          <w:p w:rsidR="00AB4A24" w:rsidRPr="006C4F9D" w:rsidRDefault="00AB4A24" w:rsidP="00AB4A24">
            <w:pPr>
              <w:spacing w:line="360" w:lineRule="auto"/>
              <w:rPr>
                <w:rFonts w:asciiTheme="minorEastAsia" w:eastAsiaTheme="minorEastAsia" w:hAnsiTheme="minorEastAsia"/>
              </w:rPr>
            </w:pPr>
          </w:p>
        </w:tc>
        <w:tc>
          <w:tcPr>
            <w:tcW w:w="2575" w:type="dxa"/>
            <w:vAlign w:val="center"/>
          </w:tcPr>
          <w:p w:rsidR="00AB4A24" w:rsidRPr="006C4F9D" w:rsidRDefault="00AB4A24" w:rsidP="00AB4A24">
            <w:pPr>
              <w:spacing w:line="360" w:lineRule="auto"/>
              <w:rPr>
                <w:rFonts w:asciiTheme="minorEastAsia" w:eastAsiaTheme="minorEastAsia" w:hAnsiTheme="minorEastAsia"/>
              </w:rPr>
            </w:pPr>
          </w:p>
        </w:tc>
      </w:tr>
      <w:tr w:rsidR="00AB4A24" w:rsidRPr="006C4F9D" w:rsidTr="00AB4A24">
        <w:trPr>
          <w:trHeight w:val="680"/>
          <w:jc w:val="center"/>
        </w:trPr>
        <w:tc>
          <w:tcPr>
            <w:tcW w:w="1050" w:type="dxa"/>
            <w:vAlign w:val="center"/>
          </w:tcPr>
          <w:p w:rsidR="00AB4A24" w:rsidRPr="006C4F9D" w:rsidRDefault="00AB4A24" w:rsidP="00AB4A24">
            <w:pPr>
              <w:spacing w:line="360" w:lineRule="auto"/>
              <w:rPr>
                <w:rFonts w:asciiTheme="minorEastAsia" w:eastAsiaTheme="minorEastAsia" w:hAnsiTheme="minorEastAsia"/>
              </w:rPr>
            </w:pPr>
          </w:p>
        </w:tc>
        <w:tc>
          <w:tcPr>
            <w:tcW w:w="2520" w:type="dxa"/>
            <w:vAlign w:val="center"/>
          </w:tcPr>
          <w:p w:rsidR="00AB4A24" w:rsidRPr="006C4F9D" w:rsidRDefault="00AB4A24" w:rsidP="00AB4A24">
            <w:pPr>
              <w:spacing w:line="360" w:lineRule="auto"/>
              <w:rPr>
                <w:rFonts w:asciiTheme="minorEastAsia" w:eastAsiaTheme="minorEastAsia" w:hAnsiTheme="minorEastAsia"/>
              </w:rPr>
            </w:pPr>
          </w:p>
        </w:tc>
        <w:tc>
          <w:tcPr>
            <w:tcW w:w="1956" w:type="dxa"/>
            <w:vAlign w:val="center"/>
          </w:tcPr>
          <w:p w:rsidR="00AB4A24" w:rsidRPr="006C4F9D" w:rsidRDefault="00AB4A24" w:rsidP="00AB4A24">
            <w:pPr>
              <w:spacing w:line="360" w:lineRule="auto"/>
              <w:rPr>
                <w:rFonts w:asciiTheme="minorEastAsia" w:eastAsiaTheme="minorEastAsia" w:hAnsiTheme="minorEastAsia"/>
              </w:rPr>
            </w:pPr>
          </w:p>
        </w:tc>
        <w:tc>
          <w:tcPr>
            <w:tcW w:w="1559" w:type="dxa"/>
            <w:vAlign w:val="center"/>
          </w:tcPr>
          <w:p w:rsidR="00AB4A24" w:rsidRPr="006C4F9D" w:rsidRDefault="00AB4A24" w:rsidP="00AB4A24">
            <w:pPr>
              <w:spacing w:line="360" w:lineRule="auto"/>
              <w:rPr>
                <w:rFonts w:asciiTheme="minorEastAsia" w:eastAsiaTheme="minorEastAsia" w:hAnsiTheme="minorEastAsia"/>
              </w:rPr>
            </w:pPr>
          </w:p>
        </w:tc>
        <w:tc>
          <w:tcPr>
            <w:tcW w:w="2575" w:type="dxa"/>
            <w:vAlign w:val="center"/>
          </w:tcPr>
          <w:p w:rsidR="00AB4A24" w:rsidRPr="006C4F9D" w:rsidRDefault="00AB4A24" w:rsidP="00AB4A24">
            <w:pPr>
              <w:spacing w:line="360" w:lineRule="auto"/>
              <w:rPr>
                <w:rFonts w:asciiTheme="minorEastAsia" w:eastAsiaTheme="minorEastAsia" w:hAnsiTheme="minorEastAsia"/>
              </w:rPr>
            </w:pPr>
          </w:p>
        </w:tc>
      </w:tr>
      <w:tr w:rsidR="00AB4A24" w:rsidRPr="006C4F9D" w:rsidTr="00AB4A24">
        <w:trPr>
          <w:trHeight w:val="680"/>
          <w:jc w:val="center"/>
        </w:trPr>
        <w:tc>
          <w:tcPr>
            <w:tcW w:w="1050" w:type="dxa"/>
            <w:vAlign w:val="center"/>
          </w:tcPr>
          <w:p w:rsidR="00AB4A24" w:rsidRPr="006C4F9D" w:rsidRDefault="00AB4A24" w:rsidP="00AB4A24">
            <w:pPr>
              <w:spacing w:line="360" w:lineRule="auto"/>
              <w:rPr>
                <w:rFonts w:asciiTheme="minorEastAsia" w:eastAsiaTheme="minorEastAsia" w:hAnsiTheme="minorEastAsia"/>
              </w:rPr>
            </w:pPr>
          </w:p>
        </w:tc>
        <w:tc>
          <w:tcPr>
            <w:tcW w:w="2520" w:type="dxa"/>
            <w:vAlign w:val="center"/>
          </w:tcPr>
          <w:p w:rsidR="00AB4A24" w:rsidRPr="006C4F9D" w:rsidRDefault="00AB4A24" w:rsidP="00AB4A24">
            <w:pPr>
              <w:spacing w:line="360" w:lineRule="auto"/>
              <w:rPr>
                <w:rFonts w:asciiTheme="minorEastAsia" w:eastAsiaTheme="minorEastAsia" w:hAnsiTheme="minorEastAsia"/>
              </w:rPr>
            </w:pPr>
          </w:p>
        </w:tc>
        <w:tc>
          <w:tcPr>
            <w:tcW w:w="1956" w:type="dxa"/>
            <w:vAlign w:val="center"/>
          </w:tcPr>
          <w:p w:rsidR="00AB4A24" w:rsidRPr="006C4F9D" w:rsidRDefault="00AB4A24" w:rsidP="00AB4A24">
            <w:pPr>
              <w:spacing w:line="360" w:lineRule="auto"/>
              <w:rPr>
                <w:rFonts w:asciiTheme="minorEastAsia" w:eastAsiaTheme="minorEastAsia" w:hAnsiTheme="minorEastAsia"/>
              </w:rPr>
            </w:pPr>
          </w:p>
        </w:tc>
        <w:tc>
          <w:tcPr>
            <w:tcW w:w="1559" w:type="dxa"/>
            <w:vAlign w:val="center"/>
          </w:tcPr>
          <w:p w:rsidR="00AB4A24" w:rsidRPr="006C4F9D" w:rsidRDefault="00AB4A24" w:rsidP="00AB4A24">
            <w:pPr>
              <w:spacing w:line="360" w:lineRule="auto"/>
              <w:rPr>
                <w:rFonts w:asciiTheme="minorEastAsia" w:eastAsiaTheme="minorEastAsia" w:hAnsiTheme="minorEastAsia"/>
              </w:rPr>
            </w:pPr>
          </w:p>
        </w:tc>
        <w:tc>
          <w:tcPr>
            <w:tcW w:w="2575" w:type="dxa"/>
            <w:vAlign w:val="center"/>
          </w:tcPr>
          <w:p w:rsidR="00AB4A24" w:rsidRPr="006C4F9D" w:rsidRDefault="00AB4A24" w:rsidP="00AB4A24">
            <w:pPr>
              <w:spacing w:line="360" w:lineRule="auto"/>
              <w:rPr>
                <w:rFonts w:asciiTheme="minorEastAsia" w:eastAsiaTheme="minorEastAsia" w:hAnsiTheme="minorEastAsia"/>
              </w:rPr>
            </w:pPr>
          </w:p>
        </w:tc>
      </w:tr>
      <w:tr w:rsidR="00AB4A24" w:rsidRPr="006C4F9D" w:rsidTr="00AB4A24">
        <w:trPr>
          <w:trHeight w:val="680"/>
          <w:jc w:val="center"/>
        </w:trPr>
        <w:tc>
          <w:tcPr>
            <w:tcW w:w="1050" w:type="dxa"/>
            <w:vAlign w:val="center"/>
          </w:tcPr>
          <w:p w:rsidR="00AB4A24" w:rsidRPr="006C4F9D" w:rsidRDefault="00AB4A24" w:rsidP="00AB4A24">
            <w:pPr>
              <w:spacing w:line="360" w:lineRule="auto"/>
              <w:rPr>
                <w:rFonts w:asciiTheme="minorEastAsia" w:eastAsiaTheme="minorEastAsia" w:hAnsiTheme="minorEastAsia"/>
              </w:rPr>
            </w:pPr>
          </w:p>
        </w:tc>
        <w:tc>
          <w:tcPr>
            <w:tcW w:w="2520" w:type="dxa"/>
            <w:vAlign w:val="center"/>
          </w:tcPr>
          <w:p w:rsidR="00AB4A24" w:rsidRPr="006C4F9D" w:rsidRDefault="00AB4A24" w:rsidP="00AB4A24">
            <w:pPr>
              <w:spacing w:line="360" w:lineRule="auto"/>
              <w:rPr>
                <w:rFonts w:asciiTheme="minorEastAsia" w:eastAsiaTheme="minorEastAsia" w:hAnsiTheme="minorEastAsia"/>
              </w:rPr>
            </w:pPr>
          </w:p>
        </w:tc>
        <w:tc>
          <w:tcPr>
            <w:tcW w:w="1956" w:type="dxa"/>
            <w:vAlign w:val="center"/>
          </w:tcPr>
          <w:p w:rsidR="00AB4A24" w:rsidRPr="006C4F9D" w:rsidRDefault="00AB4A24" w:rsidP="00AB4A24">
            <w:pPr>
              <w:spacing w:line="360" w:lineRule="auto"/>
              <w:rPr>
                <w:rFonts w:asciiTheme="minorEastAsia" w:eastAsiaTheme="minorEastAsia" w:hAnsiTheme="minorEastAsia"/>
              </w:rPr>
            </w:pPr>
          </w:p>
        </w:tc>
        <w:tc>
          <w:tcPr>
            <w:tcW w:w="1559" w:type="dxa"/>
            <w:vAlign w:val="center"/>
          </w:tcPr>
          <w:p w:rsidR="00AB4A24" w:rsidRPr="006C4F9D" w:rsidRDefault="00AB4A24" w:rsidP="00AB4A24">
            <w:pPr>
              <w:spacing w:line="360" w:lineRule="auto"/>
              <w:rPr>
                <w:rFonts w:asciiTheme="minorEastAsia" w:eastAsiaTheme="minorEastAsia" w:hAnsiTheme="minorEastAsia"/>
              </w:rPr>
            </w:pPr>
          </w:p>
        </w:tc>
        <w:tc>
          <w:tcPr>
            <w:tcW w:w="2575" w:type="dxa"/>
            <w:vAlign w:val="center"/>
          </w:tcPr>
          <w:p w:rsidR="00AB4A24" w:rsidRPr="006C4F9D" w:rsidRDefault="00AB4A24" w:rsidP="00AB4A24">
            <w:pPr>
              <w:spacing w:line="360" w:lineRule="auto"/>
              <w:rPr>
                <w:rFonts w:asciiTheme="minorEastAsia" w:eastAsiaTheme="minorEastAsia" w:hAnsiTheme="minorEastAsia"/>
              </w:rPr>
            </w:pPr>
          </w:p>
        </w:tc>
      </w:tr>
      <w:tr w:rsidR="00AB4A24" w:rsidRPr="006C4F9D" w:rsidTr="00AB4A24">
        <w:trPr>
          <w:trHeight w:val="680"/>
          <w:jc w:val="center"/>
        </w:trPr>
        <w:tc>
          <w:tcPr>
            <w:tcW w:w="1050" w:type="dxa"/>
            <w:vAlign w:val="center"/>
          </w:tcPr>
          <w:p w:rsidR="00AB4A24" w:rsidRPr="006C4F9D" w:rsidRDefault="00AB4A24" w:rsidP="00AB4A24">
            <w:pPr>
              <w:spacing w:line="360" w:lineRule="auto"/>
              <w:rPr>
                <w:rFonts w:asciiTheme="minorEastAsia" w:eastAsiaTheme="minorEastAsia" w:hAnsiTheme="minorEastAsia"/>
              </w:rPr>
            </w:pPr>
          </w:p>
        </w:tc>
        <w:tc>
          <w:tcPr>
            <w:tcW w:w="2520" w:type="dxa"/>
            <w:vAlign w:val="center"/>
          </w:tcPr>
          <w:p w:rsidR="00AB4A24" w:rsidRPr="006C4F9D" w:rsidRDefault="00AB4A24" w:rsidP="00AB4A24">
            <w:pPr>
              <w:spacing w:line="360" w:lineRule="auto"/>
              <w:rPr>
                <w:rFonts w:asciiTheme="minorEastAsia" w:eastAsiaTheme="minorEastAsia" w:hAnsiTheme="minorEastAsia"/>
              </w:rPr>
            </w:pPr>
          </w:p>
        </w:tc>
        <w:tc>
          <w:tcPr>
            <w:tcW w:w="1956" w:type="dxa"/>
            <w:vAlign w:val="center"/>
          </w:tcPr>
          <w:p w:rsidR="00AB4A24" w:rsidRPr="006C4F9D" w:rsidRDefault="00AB4A24" w:rsidP="00AB4A24">
            <w:pPr>
              <w:spacing w:line="360" w:lineRule="auto"/>
              <w:rPr>
                <w:rFonts w:asciiTheme="minorEastAsia" w:eastAsiaTheme="minorEastAsia" w:hAnsiTheme="minorEastAsia"/>
              </w:rPr>
            </w:pPr>
          </w:p>
        </w:tc>
        <w:tc>
          <w:tcPr>
            <w:tcW w:w="1559" w:type="dxa"/>
            <w:vAlign w:val="center"/>
          </w:tcPr>
          <w:p w:rsidR="00AB4A24" w:rsidRPr="006C4F9D" w:rsidRDefault="00AB4A24" w:rsidP="00AB4A24">
            <w:pPr>
              <w:spacing w:line="360" w:lineRule="auto"/>
              <w:rPr>
                <w:rFonts w:asciiTheme="minorEastAsia" w:eastAsiaTheme="minorEastAsia" w:hAnsiTheme="minorEastAsia"/>
              </w:rPr>
            </w:pPr>
          </w:p>
        </w:tc>
        <w:tc>
          <w:tcPr>
            <w:tcW w:w="2575" w:type="dxa"/>
            <w:vAlign w:val="center"/>
          </w:tcPr>
          <w:p w:rsidR="00AB4A24" w:rsidRPr="006C4F9D" w:rsidRDefault="00AB4A24" w:rsidP="00AB4A24">
            <w:pPr>
              <w:spacing w:line="360" w:lineRule="auto"/>
              <w:rPr>
                <w:rFonts w:asciiTheme="minorEastAsia" w:eastAsiaTheme="minorEastAsia" w:hAnsiTheme="minorEastAsia"/>
              </w:rPr>
            </w:pPr>
          </w:p>
        </w:tc>
      </w:tr>
      <w:tr w:rsidR="00AB4A24" w:rsidRPr="006C4F9D" w:rsidTr="00AB4A24">
        <w:trPr>
          <w:trHeight w:val="680"/>
          <w:jc w:val="center"/>
        </w:trPr>
        <w:tc>
          <w:tcPr>
            <w:tcW w:w="1050" w:type="dxa"/>
            <w:vAlign w:val="center"/>
          </w:tcPr>
          <w:p w:rsidR="00AB4A24" w:rsidRPr="006C4F9D" w:rsidRDefault="00AB4A24" w:rsidP="00AB4A24">
            <w:pPr>
              <w:spacing w:line="360" w:lineRule="auto"/>
              <w:rPr>
                <w:rFonts w:asciiTheme="minorEastAsia" w:eastAsiaTheme="minorEastAsia" w:hAnsiTheme="minorEastAsia"/>
              </w:rPr>
            </w:pPr>
          </w:p>
        </w:tc>
        <w:tc>
          <w:tcPr>
            <w:tcW w:w="2520" w:type="dxa"/>
            <w:vAlign w:val="center"/>
          </w:tcPr>
          <w:p w:rsidR="00AB4A24" w:rsidRPr="006C4F9D" w:rsidRDefault="00AB4A24" w:rsidP="00AB4A24">
            <w:pPr>
              <w:spacing w:line="360" w:lineRule="auto"/>
              <w:rPr>
                <w:rFonts w:asciiTheme="minorEastAsia" w:eastAsiaTheme="minorEastAsia" w:hAnsiTheme="minorEastAsia"/>
              </w:rPr>
            </w:pPr>
          </w:p>
        </w:tc>
        <w:tc>
          <w:tcPr>
            <w:tcW w:w="1956" w:type="dxa"/>
            <w:vAlign w:val="center"/>
          </w:tcPr>
          <w:p w:rsidR="00AB4A24" w:rsidRPr="006C4F9D" w:rsidRDefault="00AB4A24" w:rsidP="00AB4A24">
            <w:pPr>
              <w:spacing w:line="360" w:lineRule="auto"/>
              <w:rPr>
                <w:rFonts w:asciiTheme="minorEastAsia" w:eastAsiaTheme="minorEastAsia" w:hAnsiTheme="minorEastAsia"/>
              </w:rPr>
            </w:pPr>
          </w:p>
        </w:tc>
        <w:tc>
          <w:tcPr>
            <w:tcW w:w="1559" w:type="dxa"/>
            <w:vAlign w:val="center"/>
          </w:tcPr>
          <w:p w:rsidR="00AB4A24" w:rsidRPr="006C4F9D" w:rsidRDefault="00AB4A24" w:rsidP="00AB4A24">
            <w:pPr>
              <w:spacing w:line="360" w:lineRule="auto"/>
              <w:rPr>
                <w:rFonts w:asciiTheme="minorEastAsia" w:eastAsiaTheme="minorEastAsia" w:hAnsiTheme="minorEastAsia"/>
              </w:rPr>
            </w:pPr>
          </w:p>
        </w:tc>
        <w:tc>
          <w:tcPr>
            <w:tcW w:w="2575" w:type="dxa"/>
            <w:vAlign w:val="center"/>
          </w:tcPr>
          <w:p w:rsidR="00AB4A24" w:rsidRPr="006C4F9D" w:rsidRDefault="00AB4A24" w:rsidP="00AB4A24">
            <w:pPr>
              <w:spacing w:line="360" w:lineRule="auto"/>
              <w:rPr>
                <w:rFonts w:asciiTheme="minorEastAsia" w:eastAsiaTheme="minorEastAsia" w:hAnsiTheme="minorEastAsia"/>
              </w:rPr>
            </w:pPr>
          </w:p>
        </w:tc>
      </w:tr>
      <w:tr w:rsidR="00AB4A24" w:rsidRPr="006C4F9D" w:rsidTr="00AB4A24">
        <w:trPr>
          <w:trHeight w:val="680"/>
          <w:jc w:val="center"/>
        </w:trPr>
        <w:tc>
          <w:tcPr>
            <w:tcW w:w="1050" w:type="dxa"/>
            <w:vAlign w:val="center"/>
          </w:tcPr>
          <w:p w:rsidR="00AB4A24" w:rsidRPr="006C4F9D" w:rsidRDefault="00AB4A24" w:rsidP="00AB4A24">
            <w:pPr>
              <w:spacing w:line="360" w:lineRule="auto"/>
              <w:rPr>
                <w:rFonts w:asciiTheme="minorEastAsia" w:eastAsiaTheme="minorEastAsia" w:hAnsiTheme="minorEastAsia"/>
              </w:rPr>
            </w:pPr>
          </w:p>
        </w:tc>
        <w:tc>
          <w:tcPr>
            <w:tcW w:w="2520" w:type="dxa"/>
            <w:vAlign w:val="center"/>
          </w:tcPr>
          <w:p w:rsidR="00AB4A24" w:rsidRPr="006C4F9D" w:rsidRDefault="00AB4A24" w:rsidP="00AB4A24">
            <w:pPr>
              <w:spacing w:line="360" w:lineRule="auto"/>
              <w:rPr>
                <w:rFonts w:asciiTheme="minorEastAsia" w:eastAsiaTheme="minorEastAsia" w:hAnsiTheme="minorEastAsia"/>
              </w:rPr>
            </w:pPr>
          </w:p>
        </w:tc>
        <w:tc>
          <w:tcPr>
            <w:tcW w:w="1956" w:type="dxa"/>
            <w:vAlign w:val="center"/>
          </w:tcPr>
          <w:p w:rsidR="00AB4A24" w:rsidRPr="006C4F9D" w:rsidRDefault="00AB4A24" w:rsidP="00AB4A24">
            <w:pPr>
              <w:spacing w:line="360" w:lineRule="auto"/>
              <w:rPr>
                <w:rFonts w:asciiTheme="minorEastAsia" w:eastAsiaTheme="minorEastAsia" w:hAnsiTheme="minorEastAsia"/>
              </w:rPr>
            </w:pPr>
          </w:p>
        </w:tc>
        <w:tc>
          <w:tcPr>
            <w:tcW w:w="1559" w:type="dxa"/>
            <w:vAlign w:val="center"/>
          </w:tcPr>
          <w:p w:rsidR="00AB4A24" w:rsidRPr="006C4F9D" w:rsidRDefault="00AB4A24" w:rsidP="00AB4A24">
            <w:pPr>
              <w:spacing w:line="360" w:lineRule="auto"/>
              <w:rPr>
                <w:rFonts w:asciiTheme="minorEastAsia" w:eastAsiaTheme="minorEastAsia" w:hAnsiTheme="minorEastAsia"/>
              </w:rPr>
            </w:pPr>
          </w:p>
        </w:tc>
        <w:tc>
          <w:tcPr>
            <w:tcW w:w="2575" w:type="dxa"/>
            <w:vAlign w:val="center"/>
          </w:tcPr>
          <w:p w:rsidR="00AB4A24" w:rsidRPr="006C4F9D" w:rsidRDefault="00AB4A24" w:rsidP="00AB4A24">
            <w:pPr>
              <w:spacing w:line="360" w:lineRule="auto"/>
              <w:rPr>
                <w:rFonts w:asciiTheme="minorEastAsia" w:eastAsiaTheme="minorEastAsia" w:hAnsiTheme="minorEastAsia"/>
              </w:rPr>
            </w:pPr>
          </w:p>
        </w:tc>
      </w:tr>
    </w:tbl>
    <w:p w:rsidR="00AB4A24" w:rsidRDefault="00AB4A24" w:rsidP="00AB4A24">
      <w:pPr>
        <w:spacing w:line="360" w:lineRule="auto"/>
        <w:rPr>
          <w:rFonts w:asciiTheme="minorEastAsia" w:eastAsiaTheme="minorEastAsia" w:hAnsiTheme="minorEastAsia"/>
          <w:sz w:val="24"/>
        </w:rPr>
      </w:pPr>
    </w:p>
    <w:p w:rsidR="00AB4A24" w:rsidRPr="002741B9" w:rsidRDefault="00AB4A24" w:rsidP="00AB4A24">
      <w:pPr>
        <w:spacing w:line="360" w:lineRule="auto"/>
        <w:rPr>
          <w:rFonts w:asciiTheme="minorEastAsia" w:eastAsiaTheme="minorEastAsia" w:hAnsiTheme="minorEastAsia"/>
          <w:sz w:val="24"/>
        </w:rPr>
      </w:pPr>
      <w:r w:rsidRPr="002741B9">
        <w:rPr>
          <w:rFonts w:asciiTheme="minorEastAsia" w:eastAsiaTheme="minorEastAsia" w:hAnsiTheme="minorEastAsia" w:hint="eastAsia"/>
          <w:sz w:val="24"/>
        </w:rPr>
        <w:t>磋商响应</w:t>
      </w:r>
      <w:r w:rsidRPr="002741B9">
        <w:rPr>
          <w:rFonts w:asciiTheme="minorEastAsia" w:eastAsiaTheme="minorEastAsia" w:hAnsiTheme="minorEastAsia"/>
          <w:sz w:val="24"/>
        </w:rPr>
        <w:t>方</w:t>
      </w:r>
      <w:r w:rsidRPr="002741B9">
        <w:rPr>
          <w:rFonts w:asciiTheme="minorEastAsia" w:eastAsiaTheme="minorEastAsia" w:hAnsiTheme="minorEastAsia" w:hint="eastAsia"/>
          <w:sz w:val="24"/>
        </w:rPr>
        <w:t>全称（盖章）：</w:t>
      </w:r>
    </w:p>
    <w:p w:rsidR="00AB4A24" w:rsidRPr="002741B9" w:rsidRDefault="00AB4A24" w:rsidP="00AB4A24">
      <w:pPr>
        <w:spacing w:line="360" w:lineRule="auto"/>
        <w:rPr>
          <w:rFonts w:asciiTheme="minorEastAsia" w:eastAsiaTheme="minorEastAsia" w:hAnsiTheme="minorEastAsia"/>
          <w:sz w:val="24"/>
        </w:rPr>
      </w:pPr>
      <w:r>
        <w:rPr>
          <w:rFonts w:asciiTheme="minorEastAsia" w:eastAsiaTheme="minorEastAsia" w:hAnsiTheme="minorEastAsia" w:hint="eastAsia"/>
          <w:sz w:val="24"/>
        </w:rPr>
        <w:t>授权</w:t>
      </w:r>
      <w:r w:rsidRPr="002741B9">
        <w:rPr>
          <w:rFonts w:asciiTheme="minorEastAsia" w:eastAsiaTheme="minorEastAsia" w:hAnsiTheme="minorEastAsia" w:hint="eastAsia"/>
          <w:sz w:val="24"/>
        </w:rPr>
        <w:t>代表（签字）：</w:t>
      </w:r>
    </w:p>
    <w:p w:rsidR="00AB4A24" w:rsidRDefault="00AB4A24" w:rsidP="00AB4A24">
      <w:r w:rsidRPr="002741B9">
        <w:rPr>
          <w:rFonts w:asciiTheme="minorEastAsia" w:eastAsiaTheme="minorEastAsia" w:hAnsiTheme="minorEastAsia" w:hint="eastAsia"/>
          <w:sz w:val="24"/>
        </w:rPr>
        <w:t>日  期：  年  月</w:t>
      </w:r>
    </w:p>
    <w:sectPr w:rsidR="00AB4A24" w:rsidSect="004D7C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62A" w:rsidRDefault="00EC162A" w:rsidP="00DD4EC4">
      <w:r>
        <w:separator/>
      </w:r>
    </w:p>
  </w:endnote>
  <w:endnote w:type="continuationSeparator" w:id="0">
    <w:p w:rsidR="00EC162A" w:rsidRDefault="00EC162A" w:rsidP="00DD4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B30" w:rsidRDefault="00A71B30">
    <w:pPr>
      <w:pStyle w:val="af"/>
      <w:tabs>
        <w:tab w:val="clear" w:pos="8306"/>
        <w:tab w:val="right" w:pos="9135"/>
      </w:tabs>
      <w:ind w:leftChars="-850" w:left="-2380" w:rightChars="-5" w:right="-14" w:firstLineChars="534" w:firstLine="9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62A" w:rsidRDefault="00EC162A" w:rsidP="00DD4EC4">
      <w:r>
        <w:separator/>
      </w:r>
    </w:p>
  </w:footnote>
  <w:footnote w:type="continuationSeparator" w:id="0">
    <w:p w:rsidR="00EC162A" w:rsidRDefault="00EC162A" w:rsidP="00DD4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B30" w:rsidRDefault="00A71B30" w:rsidP="005769D6">
    <w:pPr>
      <w:pStyle w:val="af0"/>
      <w:ind w:leftChars="-507" w:left="-633" w:hangingChars="437" w:hanging="787"/>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810"/>
        </w:tabs>
        <w:ind w:left="810" w:hanging="390"/>
      </w:pPr>
      <w:rPr>
        <w:rFonts w:ascii="Arial" w:hAnsi="Arial" w:cs="Arial" w:hint="default"/>
        <w:b/>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C"/>
    <w:multiLevelType w:val="multilevel"/>
    <w:tmpl w:val="0000000C"/>
    <w:lvl w:ilvl="0">
      <w:start w:val="2"/>
      <w:numFmt w:val="japaneseCounting"/>
      <w:lvlText w:val="第%1章"/>
      <w:lvlJc w:val="left"/>
      <w:pPr>
        <w:tabs>
          <w:tab w:val="num" w:pos="1468"/>
        </w:tabs>
        <w:ind w:left="1468" w:hanging="1230"/>
      </w:pPr>
      <w:rPr>
        <w:rFonts w:hint="default"/>
      </w:rPr>
    </w:lvl>
    <w:lvl w:ilvl="1">
      <w:start w:val="1"/>
      <w:numFmt w:val="lowerLetter"/>
      <w:lvlText w:val="%2)"/>
      <w:lvlJc w:val="left"/>
      <w:pPr>
        <w:tabs>
          <w:tab w:val="num" w:pos="1078"/>
        </w:tabs>
        <w:ind w:left="1078" w:hanging="420"/>
      </w:pPr>
    </w:lvl>
    <w:lvl w:ilvl="2">
      <w:start w:val="1"/>
      <w:numFmt w:val="lowerRoman"/>
      <w:lvlText w:val="%3."/>
      <w:lvlJc w:val="right"/>
      <w:pPr>
        <w:tabs>
          <w:tab w:val="num" w:pos="1498"/>
        </w:tabs>
        <w:ind w:left="1498" w:hanging="420"/>
      </w:pPr>
    </w:lvl>
    <w:lvl w:ilvl="3">
      <w:start w:val="1"/>
      <w:numFmt w:val="decimal"/>
      <w:lvlText w:val="%4."/>
      <w:lvlJc w:val="left"/>
      <w:pPr>
        <w:tabs>
          <w:tab w:val="num" w:pos="1918"/>
        </w:tabs>
        <w:ind w:left="1918" w:hanging="420"/>
      </w:pPr>
    </w:lvl>
    <w:lvl w:ilvl="4">
      <w:start w:val="1"/>
      <w:numFmt w:val="lowerLetter"/>
      <w:lvlText w:val="%5)"/>
      <w:lvlJc w:val="left"/>
      <w:pPr>
        <w:tabs>
          <w:tab w:val="num" w:pos="2338"/>
        </w:tabs>
        <w:ind w:left="2338" w:hanging="420"/>
      </w:pPr>
    </w:lvl>
    <w:lvl w:ilvl="5">
      <w:start w:val="1"/>
      <w:numFmt w:val="lowerRoman"/>
      <w:lvlText w:val="%6."/>
      <w:lvlJc w:val="right"/>
      <w:pPr>
        <w:tabs>
          <w:tab w:val="num" w:pos="2758"/>
        </w:tabs>
        <w:ind w:left="2758" w:hanging="420"/>
      </w:pPr>
    </w:lvl>
    <w:lvl w:ilvl="6">
      <w:start w:val="1"/>
      <w:numFmt w:val="decimal"/>
      <w:lvlText w:val="%7."/>
      <w:lvlJc w:val="left"/>
      <w:pPr>
        <w:tabs>
          <w:tab w:val="num" w:pos="3178"/>
        </w:tabs>
        <w:ind w:left="3178" w:hanging="420"/>
      </w:pPr>
    </w:lvl>
    <w:lvl w:ilvl="7">
      <w:start w:val="1"/>
      <w:numFmt w:val="lowerLetter"/>
      <w:lvlText w:val="%8)"/>
      <w:lvlJc w:val="left"/>
      <w:pPr>
        <w:tabs>
          <w:tab w:val="num" w:pos="3598"/>
        </w:tabs>
        <w:ind w:left="3598" w:hanging="420"/>
      </w:pPr>
    </w:lvl>
    <w:lvl w:ilvl="8">
      <w:start w:val="1"/>
      <w:numFmt w:val="lowerRoman"/>
      <w:lvlText w:val="%9."/>
      <w:lvlJc w:val="right"/>
      <w:pPr>
        <w:tabs>
          <w:tab w:val="num" w:pos="4018"/>
        </w:tabs>
        <w:ind w:left="4018" w:hanging="420"/>
      </w:pPr>
    </w:lvl>
  </w:abstractNum>
  <w:abstractNum w:abstractNumId="3">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E"/>
    <w:multiLevelType w:val="multilevel"/>
    <w:tmpl w:val="0000000E"/>
    <w:lvl w:ilvl="0">
      <w:start w:val="1"/>
      <w:numFmt w:val="decimal"/>
      <w:pStyle w:val="1"/>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F"/>
    <w:multiLevelType w:val="multilevel"/>
    <w:tmpl w:val="0000000F"/>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4872424"/>
    <w:multiLevelType w:val="hybridMultilevel"/>
    <w:tmpl w:val="908AA44C"/>
    <w:lvl w:ilvl="0" w:tplc="60A40314">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lvlOverride w:ilvl="0">
      <w:startOverride w:val="1"/>
    </w:lvlOverride>
  </w:num>
  <w:num w:numId="3">
    <w:abstractNumId w:val="2"/>
  </w:num>
  <w:num w:numId="4">
    <w:abstractNumId w:val="0"/>
  </w:num>
  <w:num w:numId="5">
    <w:abstractNumId w:val="5"/>
  </w:num>
  <w:num w:numId="6">
    <w:abstractNumId w:val="3"/>
  </w:num>
  <w:num w:numId="7">
    <w:abstractNumId w:val="6"/>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4A24"/>
    <w:rsid w:val="0000665D"/>
    <w:rsid w:val="0004077F"/>
    <w:rsid w:val="001C174B"/>
    <w:rsid w:val="001D3C0B"/>
    <w:rsid w:val="00201D2E"/>
    <w:rsid w:val="00226C7C"/>
    <w:rsid w:val="0027081B"/>
    <w:rsid w:val="00392942"/>
    <w:rsid w:val="0048667E"/>
    <w:rsid w:val="004A4F93"/>
    <w:rsid w:val="004D446B"/>
    <w:rsid w:val="004D7C48"/>
    <w:rsid w:val="005769D6"/>
    <w:rsid w:val="006C0CCA"/>
    <w:rsid w:val="0077762E"/>
    <w:rsid w:val="007E24EC"/>
    <w:rsid w:val="008826DD"/>
    <w:rsid w:val="008D2E37"/>
    <w:rsid w:val="00956D23"/>
    <w:rsid w:val="009F79EF"/>
    <w:rsid w:val="00A43712"/>
    <w:rsid w:val="00A71B30"/>
    <w:rsid w:val="00A7253D"/>
    <w:rsid w:val="00AB4A24"/>
    <w:rsid w:val="00B2347C"/>
    <w:rsid w:val="00B33DB5"/>
    <w:rsid w:val="00C351B8"/>
    <w:rsid w:val="00C657F8"/>
    <w:rsid w:val="00D5121D"/>
    <w:rsid w:val="00DD4EC4"/>
    <w:rsid w:val="00DF352E"/>
    <w:rsid w:val="00DF6026"/>
    <w:rsid w:val="00E31C86"/>
    <w:rsid w:val="00E469F7"/>
    <w:rsid w:val="00EC162A"/>
    <w:rsid w:val="00F235F7"/>
    <w:rsid w:val="00F97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lock Text" w:uiPriority="0" w:qFormat="1"/>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A24"/>
    <w:pPr>
      <w:widowControl w:val="0"/>
      <w:jc w:val="both"/>
    </w:pPr>
    <w:rPr>
      <w:rFonts w:ascii="Times New Roman" w:eastAsia="宋体" w:hAnsi="Times New Roman" w:cs="Times New Roman"/>
      <w:sz w:val="28"/>
      <w:szCs w:val="24"/>
    </w:rPr>
  </w:style>
  <w:style w:type="paragraph" w:styleId="1">
    <w:name w:val="heading 1"/>
    <w:basedOn w:val="a"/>
    <w:next w:val="a"/>
    <w:link w:val="1Char"/>
    <w:qFormat/>
    <w:rsid w:val="00AB4A24"/>
    <w:pPr>
      <w:keepNext/>
      <w:keepLines/>
      <w:numPr>
        <w:numId w:val="1"/>
      </w:numPr>
      <w:tabs>
        <w:tab w:val="left" w:pos="0"/>
      </w:tab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B4A24"/>
    <w:rPr>
      <w:rFonts w:ascii="Times New Roman" w:eastAsia="宋体" w:hAnsi="Times New Roman" w:cs="Times New Roman"/>
      <w:b/>
      <w:kern w:val="44"/>
      <w:sz w:val="44"/>
      <w:szCs w:val="20"/>
    </w:rPr>
  </w:style>
  <w:style w:type="character" w:customStyle="1" w:styleId="Char">
    <w:name w:val="正文文本缩进 Char"/>
    <w:basedOn w:val="a0"/>
    <w:link w:val="a3"/>
    <w:rsid w:val="00AB4A24"/>
    <w:rPr>
      <w:rFonts w:ascii="宋体" w:hAnsi="Courier New"/>
      <w:spacing w:val="-4"/>
      <w:sz w:val="18"/>
    </w:rPr>
  </w:style>
  <w:style w:type="character" w:customStyle="1" w:styleId="Char0">
    <w:name w:val="纯文本 Char"/>
    <w:aliases w:val="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普通文字11 Char"/>
    <w:basedOn w:val="a0"/>
    <w:link w:val="a4"/>
    <w:uiPriority w:val="99"/>
    <w:rsid w:val="00AB4A24"/>
    <w:rPr>
      <w:rFonts w:ascii="宋体" w:hAnsi="Courier New"/>
      <w:sz w:val="24"/>
      <w:szCs w:val="24"/>
    </w:rPr>
  </w:style>
  <w:style w:type="character" w:styleId="a5">
    <w:name w:val="Hyperlink"/>
    <w:basedOn w:val="a0"/>
    <w:uiPriority w:val="99"/>
    <w:rsid w:val="00AB4A24"/>
    <w:rPr>
      <w:color w:val="0000FF"/>
      <w:u w:val="single"/>
    </w:rPr>
  </w:style>
  <w:style w:type="character" w:styleId="a6">
    <w:name w:val="page number"/>
    <w:basedOn w:val="a0"/>
    <w:rsid w:val="00AB4A24"/>
  </w:style>
  <w:style w:type="character" w:customStyle="1" w:styleId="maywed421">
    <w:name w:val="maywed421"/>
    <w:basedOn w:val="a0"/>
    <w:rsid w:val="00AB4A24"/>
    <w:rPr>
      <w:strike w:val="0"/>
      <w:dstrike w:val="0"/>
      <w:color w:val="366FB6"/>
      <w:u w:val="none"/>
    </w:rPr>
  </w:style>
  <w:style w:type="character" w:customStyle="1" w:styleId="Char1">
    <w:name w:val="正文缩进 Char"/>
    <w:basedOn w:val="a0"/>
    <w:link w:val="a7"/>
    <w:rsid w:val="00AB4A24"/>
    <w:rPr>
      <w:rFonts w:eastAsia="宋体"/>
    </w:rPr>
  </w:style>
  <w:style w:type="character" w:customStyle="1" w:styleId="apple-style-span">
    <w:name w:val="apple-style-span"/>
    <w:basedOn w:val="a0"/>
    <w:rsid w:val="00AB4A24"/>
    <w:rPr>
      <w:rFonts w:ascii="Tahoma" w:eastAsia="宋体" w:hAnsi="Tahoma"/>
      <w:kern w:val="2"/>
      <w:sz w:val="22"/>
      <w:szCs w:val="22"/>
      <w:lang w:val="en-US" w:eastAsia="zh-CN" w:bidi="ar-SA"/>
    </w:rPr>
  </w:style>
  <w:style w:type="paragraph" w:customStyle="1" w:styleId="CharCharCharChar">
    <w:name w:val="Char Char Char Char"/>
    <w:basedOn w:val="a"/>
    <w:rsid w:val="00AB4A24"/>
    <w:pPr>
      <w:widowControl/>
      <w:spacing w:after="160" w:line="240" w:lineRule="exact"/>
      <w:jc w:val="left"/>
    </w:pPr>
    <w:rPr>
      <w:rFonts w:ascii="Verdana" w:hAnsi="Verdana"/>
      <w:kern w:val="0"/>
      <w:sz w:val="20"/>
      <w:szCs w:val="20"/>
      <w:lang w:eastAsia="en-US"/>
    </w:rPr>
  </w:style>
  <w:style w:type="paragraph" w:styleId="2">
    <w:name w:val="Body Text 2"/>
    <w:basedOn w:val="a"/>
    <w:link w:val="2Char"/>
    <w:rsid w:val="00AB4A24"/>
    <w:pPr>
      <w:widowControl/>
      <w:snapToGrid w:val="0"/>
      <w:spacing w:before="50" w:afterLines="50" w:line="400" w:lineRule="atLeast"/>
      <w:jc w:val="left"/>
    </w:pPr>
    <w:rPr>
      <w:rFonts w:ascii="宋体" w:hAnsi="宋体" w:hint="eastAsia"/>
      <w:color w:val="000000"/>
      <w:sz w:val="24"/>
    </w:rPr>
  </w:style>
  <w:style w:type="character" w:customStyle="1" w:styleId="2Char">
    <w:name w:val="正文文本 2 Char"/>
    <w:basedOn w:val="a0"/>
    <w:link w:val="2"/>
    <w:rsid w:val="00AB4A24"/>
    <w:rPr>
      <w:rFonts w:ascii="宋体" w:eastAsia="宋体" w:hAnsi="宋体" w:cs="Times New Roman"/>
      <w:color w:val="000000"/>
      <w:sz w:val="24"/>
      <w:szCs w:val="24"/>
    </w:rPr>
  </w:style>
  <w:style w:type="paragraph" w:styleId="a8">
    <w:name w:val="Date"/>
    <w:basedOn w:val="a"/>
    <w:next w:val="a"/>
    <w:link w:val="Char2"/>
    <w:rsid w:val="00AB4A24"/>
    <w:pPr>
      <w:ind w:leftChars="2500" w:left="2500"/>
    </w:pPr>
    <w:rPr>
      <w:rFonts w:eastAsia="楷体_GB2312"/>
      <w:sz w:val="32"/>
      <w:szCs w:val="20"/>
    </w:rPr>
  </w:style>
  <w:style w:type="character" w:customStyle="1" w:styleId="Char2">
    <w:name w:val="日期 Char"/>
    <w:basedOn w:val="a0"/>
    <w:link w:val="a8"/>
    <w:rsid w:val="00AB4A24"/>
    <w:rPr>
      <w:rFonts w:ascii="Times New Roman" w:eastAsia="楷体_GB2312" w:hAnsi="Times New Roman" w:cs="Times New Roman"/>
      <w:sz w:val="32"/>
      <w:szCs w:val="20"/>
    </w:rPr>
  </w:style>
  <w:style w:type="paragraph" w:customStyle="1" w:styleId="Default">
    <w:name w:val="Default"/>
    <w:rsid w:val="00AB4A24"/>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CharCharCharChar">
    <w:name w:val="Char Char Char Char Char Char Char"/>
    <w:basedOn w:val="a"/>
    <w:rsid w:val="00AB4A24"/>
    <w:rPr>
      <w:rFonts w:ascii="仿宋_GB2312" w:eastAsia="仿宋_GB2312"/>
      <w:b/>
      <w:sz w:val="32"/>
      <w:szCs w:val="32"/>
    </w:rPr>
  </w:style>
  <w:style w:type="paragraph" w:styleId="a4">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
    <w:link w:val="Char0"/>
    <w:uiPriority w:val="99"/>
    <w:rsid w:val="00AB4A24"/>
    <w:pPr>
      <w:spacing w:beforeLines="50" w:afterLines="50" w:line="400" w:lineRule="atLeast"/>
    </w:pPr>
    <w:rPr>
      <w:rFonts w:ascii="宋体" w:eastAsiaTheme="minorEastAsia" w:hAnsi="Courier New" w:cstheme="minorBidi"/>
      <w:sz w:val="24"/>
    </w:rPr>
  </w:style>
  <w:style w:type="character" w:customStyle="1" w:styleId="Char10">
    <w:name w:val="纯文本 Char1"/>
    <w:basedOn w:val="a0"/>
    <w:link w:val="a4"/>
    <w:uiPriority w:val="99"/>
    <w:semiHidden/>
    <w:rsid w:val="00AB4A24"/>
    <w:rPr>
      <w:rFonts w:ascii="宋体" w:eastAsia="宋体" w:hAnsi="Courier New" w:cs="Courier New"/>
      <w:szCs w:val="21"/>
    </w:rPr>
  </w:style>
  <w:style w:type="paragraph" w:customStyle="1" w:styleId="a9">
    <w:name w:val="表内文字"/>
    <w:basedOn w:val="a"/>
    <w:qFormat/>
    <w:rsid w:val="00AB4A24"/>
    <w:pPr>
      <w:tabs>
        <w:tab w:val="left" w:pos="1418"/>
      </w:tabs>
      <w:spacing w:line="360" w:lineRule="auto"/>
      <w:jc w:val="center"/>
    </w:pPr>
    <w:rPr>
      <w:rFonts w:ascii="仿宋_GB2312" w:eastAsia="仿宋_GB2312" w:hint="eastAsia"/>
      <w:spacing w:val="-20"/>
      <w:kern w:val="0"/>
      <w:sz w:val="24"/>
    </w:rPr>
  </w:style>
  <w:style w:type="paragraph" w:styleId="a7">
    <w:name w:val="Normal Indent"/>
    <w:basedOn w:val="a"/>
    <w:link w:val="Char1"/>
    <w:rsid w:val="00AB4A24"/>
    <w:pPr>
      <w:ind w:firstLine="420"/>
    </w:pPr>
    <w:rPr>
      <w:rFonts w:asciiTheme="minorHAnsi" w:hAnsiTheme="minorHAnsi" w:cstheme="minorBidi"/>
      <w:sz w:val="21"/>
      <w:szCs w:val="22"/>
    </w:rPr>
  </w:style>
  <w:style w:type="paragraph" w:styleId="a3">
    <w:name w:val="Body Text Indent"/>
    <w:basedOn w:val="a"/>
    <w:link w:val="Char"/>
    <w:rsid w:val="00AB4A24"/>
    <w:pPr>
      <w:spacing w:line="200" w:lineRule="atLeast"/>
      <w:ind w:firstLine="301"/>
    </w:pPr>
    <w:rPr>
      <w:rFonts w:ascii="宋体" w:eastAsiaTheme="minorEastAsia" w:hAnsi="Courier New" w:cstheme="minorBidi"/>
      <w:spacing w:val="-4"/>
      <w:sz w:val="18"/>
      <w:szCs w:val="22"/>
    </w:rPr>
  </w:style>
  <w:style w:type="character" w:customStyle="1" w:styleId="Char11">
    <w:name w:val="正文文本缩进 Char1"/>
    <w:basedOn w:val="a0"/>
    <w:link w:val="a3"/>
    <w:uiPriority w:val="99"/>
    <w:semiHidden/>
    <w:rsid w:val="00AB4A24"/>
    <w:rPr>
      <w:rFonts w:ascii="Times New Roman" w:eastAsia="宋体" w:hAnsi="Times New Roman" w:cs="Times New Roman"/>
      <w:sz w:val="28"/>
      <w:szCs w:val="24"/>
    </w:rPr>
  </w:style>
  <w:style w:type="paragraph" w:styleId="aa">
    <w:name w:val="Body Text"/>
    <w:aliases w:val="bt,Body Text(ch),ändrad,ändrad Char,正文文字(ALT+W),body text,EHPT,Body Text2,正文文字 Char1,Body Text(ch) Char,body text Char,bt Char,EHPT Char,Body Text2 Char,Indent 1,正文（首行缩进两字） Char Char,NICMAN Body Text,contents,无缩,建议书标准"/>
    <w:basedOn w:val="a"/>
    <w:link w:val="Char3"/>
    <w:qFormat/>
    <w:rsid w:val="00AB4A24"/>
    <w:pPr>
      <w:spacing w:after="120"/>
    </w:pPr>
  </w:style>
  <w:style w:type="character" w:customStyle="1" w:styleId="Char3">
    <w:name w:val="正文文本 Char"/>
    <w:aliases w:val="bt Char1,Body Text(ch) Char1,ändrad Char1,ändrad Char Char,正文文字(ALT+W) Char,body text Char1,EHPT Char1,Body Text2 Char1,正文文字 Char1 Char,Body Text(ch) Char Char,body text Char Char,bt Char Char,EHPT Char Char,Body Text2 Char Char,Indent 1 Char"/>
    <w:basedOn w:val="a0"/>
    <w:link w:val="aa"/>
    <w:qFormat/>
    <w:rsid w:val="00AB4A24"/>
    <w:rPr>
      <w:rFonts w:ascii="Times New Roman" w:eastAsia="宋体" w:hAnsi="Times New Roman" w:cs="Times New Roman"/>
      <w:sz w:val="28"/>
      <w:szCs w:val="24"/>
    </w:rPr>
  </w:style>
  <w:style w:type="paragraph" w:customStyle="1" w:styleId="ab">
    <w:name w:val="正文段"/>
    <w:basedOn w:val="a"/>
    <w:rsid w:val="00AB4A24"/>
    <w:pPr>
      <w:widowControl/>
      <w:snapToGrid w:val="0"/>
      <w:spacing w:afterLines="50"/>
      <w:ind w:firstLineChars="200" w:firstLine="200"/>
    </w:pPr>
    <w:rPr>
      <w:kern w:val="0"/>
      <w:sz w:val="24"/>
      <w:szCs w:val="20"/>
    </w:rPr>
  </w:style>
  <w:style w:type="paragraph" w:styleId="ac">
    <w:name w:val="Normal (Web)"/>
    <w:basedOn w:val="a"/>
    <w:rsid w:val="00AB4A24"/>
    <w:pPr>
      <w:widowControl/>
      <w:spacing w:before="100" w:beforeAutospacing="1" w:after="100" w:afterAutospacing="1"/>
      <w:ind w:firstLine="420"/>
      <w:jc w:val="left"/>
    </w:pPr>
    <w:rPr>
      <w:rFonts w:ascii="宋体" w:hAnsi="宋体"/>
      <w:kern w:val="0"/>
      <w:sz w:val="20"/>
      <w:szCs w:val="20"/>
    </w:rPr>
  </w:style>
  <w:style w:type="paragraph" w:styleId="ad">
    <w:name w:val="List Number"/>
    <w:basedOn w:val="a"/>
    <w:rsid w:val="00AB4A24"/>
    <w:pPr>
      <w:widowControl/>
      <w:tabs>
        <w:tab w:val="left" w:pos="454"/>
      </w:tabs>
      <w:spacing w:afterLines="50"/>
      <w:ind w:left="454" w:hanging="284"/>
      <w:jc w:val="left"/>
    </w:pPr>
    <w:rPr>
      <w:kern w:val="0"/>
      <w:sz w:val="24"/>
      <w:szCs w:val="20"/>
    </w:rPr>
  </w:style>
  <w:style w:type="paragraph" w:styleId="ae">
    <w:name w:val="Balloon Text"/>
    <w:basedOn w:val="a"/>
    <w:link w:val="Char4"/>
    <w:rsid w:val="00AB4A24"/>
    <w:rPr>
      <w:sz w:val="18"/>
      <w:szCs w:val="18"/>
    </w:rPr>
  </w:style>
  <w:style w:type="character" w:customStyle="1" w:styleId="Char4">
    <w:name w:val="批注框文本 Char"/>
    <w:basedOn w:val="a0"/>
    <w:link w:val="ae"/>
    <w:rsid w:val="00AB4A24"/>
    <w:rPr>
      <w:rFonts w:ascii="Times New Roman" w:eastAsia="宋体" w:hAnsi="Times New Roman" w:cs="Times New Roman"/>
      <w:sz w:val="18"/>
      <w:szCs w:val="18"/>
    </w:rPr>
  </w:style>
  <w:style w:type="paragraph" w:styleId="af">
    <w:name w:val="footer"/>
    <w:basedOn w:val="a"/>
    <w:link w:val="Char5"/>
    <w:uiPriority w:val="99"/>
    <w:rsid w:val="00AB4A24"/>
    <w:pPr>
      <w:tabs>
        <w:tab w:val="center" w:pos="4153"/>
        <w:tab w:val="right" w:pos="8306"/>
      </w:tabs>
      <w:snapToGrid w:val="0"/>
      <w:jc w:val="left"/>
    </w:pPr>
    <w:rPr>
      <w:sz w:val="18"/>
      <w:szCs w:val="18"/>
    </w:rPr>
  </w:style>
  <w:style w:type="character" w:customStyle="1" w:styleId="Char5">
    <w:name w:val="页脚 Char"/>
    <w:basedOn w:val="a0"/>
    <w:link w:val="af"/>
    <w:uiPriority w:val="99"/>
    <w:rsid w:val="00AB4A24"/>
    <w:rPr>
      <w:rFonts w:ascii="Times New Roman" w:eastAsia="宋体" w:hAnsi="Times New Roman" w:cs="Times New Roman"/>
      <w:sz w:val="18"/>
      <w:szCs w:val="18"/>
    </w:rPr>
  </w:style>
  <w:style w:type="paragraph" w:styleId="af0">
    <w:name w:val="header"/>
    <w:basedOn w:val="a"/>
    <w:link w:val="Char6"/>
    <w:rsid w:val="00AB4A24"/>
    <w:pPr>
      <w:tabs>
        <w:tab w:val="center" w:pos="4153"/>
        <w:tab w:val="right" w:pos="8306"/>
      </w:tabs>
      <w:snapToGrid w:val="0"/>
      <w:jc w:val="center"/>
    </w:pPr>
    <w:rPr>
      <w:sz w:val="18"/>
      <w:szCs w:val="18"/>
    </w:rPr>
  </w:style>
  <w:style w:type="character" w:customStyle="1" w:styleId="Char6">
    <w:name w:val="页眉 Char"/>
    <w:basedOn w:val="a0"/>
    <w:link w:val="af0"/>
    <w:rsid w:val="00AB4A24"/>
    <w:rPr>
      <w:rFonts w:ascii="Times New Roman" w:eastAsia="宋体" w:hAnsi="Times New Roman" w:cs="Times New Roman"/>
      <w:sz w:val="18"/>
      <w:szCs w:val="18"/>
    </w:rPr>
  </w:style>
  <w:style w:type="paragraph" w:customStyle="1" w:styleId="af1">
    <w:name w:val="清單段落"/>
    <w:basedOn w:val="a"/>
    <w:rsid w:val="00AB4A24"/>
    <w:pPr>
      <w:ind w:leftChars="200" w:left="480"/>
    </w:pPr>
    <w:rPr>
      <w:sz w:val="21"/>
    </w:rPr>
  </w:style>
  <w:style w:type="paragraph" w:customStyle="1" w:styleId="ParaCharCharCharCharCharCharCharCharChar1CharCharCharChar">
    <w:name w:val="默认段落字体 Para Char Char Char Char Char Char Char Char Char1 Char Char Char Char"/>
    <w:basedOn w:val="a"/>
    <w:rsid w:val="00AB4A24"/>
    <w:rPr>
      <w:rFonts w:ascii="Tahoma" w:hAnsi="Tahoma"/>
      <w:sz w:val="24"/>
      <w:szCs w:val="20"/>
    </w:rPr>
  </w:style>
  <w:style w:type="paragraph" w:styleId="af2">
    <w:name w:val="List Paragraph"/>
    <w:basedOn w:val="a"/>
    <w:uiPriority w:val="34"/>
    <w:qFormat/>
    <w:rsid w:val="00AB4A24"/>
    <w:pPr>
      <w:ind w:firstLineChars="200" w:firstLine="200"/>
    </w:pPr>
    <w:rPr>
      <w:rFonts w:ascii="Calibri" w:hAnsi="Calibri"/>
      <w:sz w:val="21"/>
      <w:szCs w:val="22"/>
    </w:rPr>
  </w:style>
  <w:style w:type="paragraph" w:customStyle="1" w:styleId="CharCharChar1CharCharCharChar">
    <w:name w:val="Char Char Char1 Char Char Char Char"/>
    <w:basedOn w:val="a"/>
    <w:rsid w:val="00AB4A24"/>
    <w:pPr>
      <w:ind w:firstLineChars="200" w:firstLine="440"/>
    </w:pPr>
    <w:rPr>
      <w:rFonts w:ascii="Tahoma" w:hAnsi="Tahoma"/>
      <w:sz w:val="22"/>
      <w:szCs w:val="22"/>
    </w:rPr>
  </w:style>
  <w:style w:type="paragraph" w:customStyle="1" w:styleId="CharCharCharCharCharCharCharCharCharCharCharCharCharChar">
    <w:name w:val="Char Char Char Char Char Char Char Char Char Char Char Char Char Char"/>
    <w:basedOn w:val="a"/>
    <w:rsid w:val="00AB4A24"/>
    <w:pPr>
      <w:widowControl/>
      <w:spacing w:after="160" w:line="240" w:lineRule="exact"/>
      <w:jc w:val="left"/>
    </w:pPr>
    <w:rPr>
      <w:rFonts w:ascii="Verdana" w:hAnsi="Verdana" w:cs="宋体"/>
      <w:b/>
      <w:kern w:val="0"/>
      <w:sz w:val="20"/>
      <w:szCs w:val="20"/>
      <w:lang w:eastAsia="en-US"/>
    </w:rPr>
  </w:style>
  <w:style w:type="paragraph" w:customStyle="1" w:styleId="CharChar1CharCharCharChar1CharCharChar">
    <w:name w:val="Char Char1 Char Char Char Char1 Char Char Char"/>
    <w:basedOn w:val="a"/>
    <w:rsid w:val="00AB4A24"/>
    <w:pPr>
      <w:adjustRightInd w:val="0"/>
      <w:spacing w:line="360" w:lineRule="atLeast"/>
      <w:textAlignment w:val="baseline"/>
    </w:pPr>
    <w:rPr>
      <w:rFonts w:ascii="Tahoma" w:hAnsi="Tahoma"/>
      <w:sz w:val="24"/>
      <w:szCs w:val="20"/>
    </w:rPr>
  </w:style>
  <w:style w:type="character" w:customStyle="1" w:styleId="Char7">
    <w:name w:val="批注主题 Char"/>
    <w:basedOn w:val="Char8"/>
    <w:link w:val="af3"/>
    <w:rsid w:val="00AB4A24"/>
    <w:rPr>
      <w:b/>
      <w:bCs/>
    </w:rPr>
  </w:style>
  <w:style w:type="paragraph" w:styleId="af4">
    <w:name w:val="annotation text"/>
    <w:basedOn w:val="a"/>
    <w:link w:val="Char8"/>
    <w:rsid w:val="00AB4A24"/>
    <w:pPr>
      <w:jc w:val="left"/>
    </w:pPr>
  </w:style>
  <w:style w:type="character" w:customStyle="1" w:styleId="Char8">
    <w:name w:val="批注文字 Char"/>
    <w:basedOn w:val="a0"/>
    <w:link w:val="af4"/>
    <w:rsid w:val="00AB4A24"/>
    <w:rPr>
      <w:rFonts w:ascii="Times New Roman" w:eastAsia="宋体" w:hAnsi="Times New Roman" w:cs="Times New Roman"/>
      <w:sz w:val="28"/>
      <w:szCs w:val="24"/>
    </w:rPr>
  </w:style>
  <w:style w:type="paragraph" w:styleId="af3">
    <w:name w:val="annotation subject"/>
    <w:basedOn w:val="af4"/>
    <w:next w:val="af4"/>
    <w:link w:val="Char7"/>
    <w:rsid w:val="00AB4A24"/>
    <w:rPr>
      <w:rFonts w:asciiTheme="minorHAnsi" w:eastAsiaTheme="minorEastAsia" w:hAnsiTheme="minorHAnsi" w:cstheme="minorBidi"/>
      <w:b/>
      <w:bCs/>
      <w:sz w:val="21"/>
      <w:szCs w:val="22"/>
    </w:rPr>
  </w:style>
  <w:style w:type="character" w:customStyle="1" w:styleId="Char12">
    <w:name w:val="批注主题 Char1"/>
    <w:basedOn w:val="Char8"/>
    <w:link w:val="af3"/>
    <w:rsid w:val="00AB4A24"/>
    <w:rPr>
      <w:b/>
      <w:bCs/>
    </w:rPr>
  </w:style>
  <w:style w:type="paragraph" w:customStyle="1" w:styleId="Proposalsbody">
    <w:name w:val="Proposals body"/>
    <w:basedOn w:val="a"/>
    <w:next w:val="a"/>
    <w:rsid w:val="00AB4A24"/>
    <w:pPr>
      <w:widowControl/>
      <w:spacing w:line="360" w:lineRule="auto"/>
      <w:jc w:val="left"/>
    </w:pPr>
    <w:rPr>
      <w:rFonts w:ascii="宋体"/>
      <w:snapToGrid w:val="0"/>
      <w:color w:val="000000"/>
      <w:kern w:val="0"/>
      <w:sz w:val="24"/>
      <w:szCs w:val="20"/>
    </w:rPr>
  </w:style>
  <w:style w:type="character" w:customStyle="1" w:styleId="1CharChar">
    <w:name w:val="样式1 Char Char"/>
    <w:link w:val="10"/>
    <w:rsid w:val="00AB4A24"/>
    <w:rPr>
      <w:rFonts w:ascii="Arial" w:hAnsi="Arial"/>
      <w:szCs w:val="24"/>
    </w:rPr>
  </w:style>
  <w:style w:type="paragraph" w:customStyle="1" w:styleId="10">
    <w:name w:val="样式1"/>
    <w:basedOn w:val="a"/>
    <w:link w:val="1CharChar"/>
    <w:rsid w:val="00AB4A24"/>
    <w:pPr>
      <w:spacing w:line="360" w:lineRule="exact"/>
      <w:ind w:firstLineChars="200" w:firstLine="200"/>
    </w:pPr>
    <w:rPr>
      <w:rFonts w:ascii="Arial" w:eastAsiaTheme="minorEastAsia" w:hAnsi="Arial" w:cstheme="minorBidi"/>
      <w:sz w:val="21"/>
    </w:rPr>
  </w:style>
  <w:style w:type="paragraph" w:styleId="af5">
    <w:name w:val="Block Text"/>
    <w:basedOn w:val="a"/>
    <w:semiHidden/>
    <w:unhideWhenUsed/>
    <w:qFormat/>
    <w:rsid w:val="00AB4A24"/>
    <w:pPr>
      <w:spacing w:after="120"/>
      <w:ind w:leftChars="700" w:left="1440" w:rightChars="700" w:right="1440"/>
    </w:pPr>
    <w:rPr>
      <w:sz w:val="21"/>
    </w:rPr>
  </w:style>
  <w:style w:type="paragraph" w:styleId="11">
    <w:name w:val="toc 1"/>
    <w:basedOn w:val="a"/>
    <w:next w:val="a"/>
    <w:autoRedefine/>
    <w:uiPriority w:val="39"/>
    <w:unhideWhenUsed/>
    <w:rsid w:val="00AB4A24"/>
    <w:rPr>
      <w:sz w:val="21"/>
    </w:rPr>
  </w:style>
  <w:style w:type="paragraph" w:customStyle="1" w:styleId="xl35">
    <w:name w:val="xl35"/>
    <w:basedOn w:val="a"/>
    <w:qFormat/>
    <w:rsid w:val="00AB4A24"/>
    <w:pPr>
      <w:widowControl/>
      <w:pBdr>
        <w:left w:val="single" w:sz="4" w:space="0" w:color="auto"/>
        <w:bottom w:val="single" w:sz="4" w:space="0" w:color="auto"/>
        <w:right w:val="single" w:sz="4" w:space="0" w:color="auto"/>
      </w:pBdr>
      <w:spacing w:before="100" w:beforeAutospacing="1" w:after="100" w:afterAutospacing="1"/>
    </w:pPr>
    <w:rPr>
      <w:rFonts w:eastAsia="Times New Roman" w:cs="新宋体"/>
      <w:kern w:val="0"/>
      <w:szCs w:val="22"/>
    </w:rPr>
  </w:style>
  <w:style w:type="character" w:styleId="af6">
    <w:name w:val="Strong"/>
    <w:basedOn w:val="a0"/>
    <w:qFormat/>
    <w:rsid w:val="00AB4A24"/>
    <w:rPr>
      <w:b/>
      <w:bCs/>
    </w:rPr>
  </w:style>
  <w:style w:type="character" w:styleId="af7">
    <w:name w:val="annotation reference"/>
    <w:basedOn w:val="a0"/>
    <w:semiHidden/>
    <w:unhideWhenUsed/>
    <w:rsid w:val="00AB4A24"/>
    <w:rPr>
      <w:sz w:val="21"/>
      <w:szCs w:val="21"/>
    </w:rPr>
  </w:style>
  <w:style w:type="paragraph" w:customStyle="1" w:styleId="12">
    <w:name w:val="正文1"/>
    <w:rsid w:val="00AB4A24"/>
    <w:pPr>
      <w:adjustRightInd w:val="0"/>
      <w:snapToGrid w:val="0"/>
      <w:spacing w:before="100" w:beforeAutospacing="1" w:after="200"/>
    </w:pPr>
    <w:rPr>
      <w:rFonts w:ascii="Tahoma" w:eastAsia="微软雅黑" w:hAnsi="Tahoma" w:cs="Times New Roman"/>
      <w:kern w:val="0"/>
      <w:sz w:val="22"/>
    </w:rPr>
  </w:style>
  <w:style w:type="paragraph" w:customStyle="1" w:styleId="13">
    <w:name w:val="纯文本1"/>
    <w:basedOn w:val="a"/>
    <w:rsid w:val="00AB4A24"/>
    <w:pPr>
      <w:spacing w:beforeLines="50" w:afterLines="50" w:line="400" w:lineRule="atLeast"/>
    </w:pPr>
    <w:rPr>
      <w:rFonts w:ascii="宋体" w:eastAsia="微软雅黑" w:hAnsi="Courier New"/>
      <w:sz w:val="24"/>
    </w:rPr>
  </w:style>
  <w:style w:type="table" w:customStyle="1" w:styleId="TableNormal">
    <w:name w:val="Table Normal"/>
    <w:semiHidden/>
    <w:rsid w:val="00AB4A24"/>
    <w:rPr>
      <w:rFonts w:ascii="Times New Roman" w:eastAsia="Times New Roman" w:hAnsi="Times New Roman" w:cs="Times New Roman"/>
      <w:kern w:val="0"/>
      <w:sz w:val="20"/>
      <w:szCs w:val="20"/>
    </w:rPr>
    <w:tblPr>
      <w:tblCellMar>
        <w:top w:w="0" w:type="dxa"/>
        <w:left w:w="108" w:type="dxa"/>
        <w:bottom w:w="0" w:type="dxa"/>
        <w:right w:w="108" w:type="dxa"/>
      </w:tblCellMar>
    </w:tblPr>
  </w:style>
  <w:style w:type="character" w:styleId="af8">
    <w:name w:val="Emphasis"/>
    <w:qFormat/>
    <w:rsid w:val="00AB4A24"/>
    <w:rPr>
      <w:i w:val="0"/>
      <w:iCs w:val="0"/>
      <w:color w:val="CC0000"/>
    </w:rPr>
  </w:style>
  <w:style w:type="paragraph" w:styleId="20">
    <w:name w:val="toc 2"/>
    <w:basedOn w:val="a"/>
    <w:next w:val="a"/>
    <w:autoRedefine/>
    <w:uiPriority w:val="39"/>
    <w:unhideWhenUsed/>
    <w:rsid w:val="00AB4A24"/>
    <w:pPr>
      <w:ind w:leftChars="200" w:left="420"/>
    </w:pPr>
  </w:style>
  <w:style w:type="paragraph" w:styleId="3">
    <w:name w:val="toc 3"/>
    <w:basedOn w:val="a"/>
    <w:next w:val="a"/>
    <w:autoRedefine/>
    <w:uiPriority w:val="39"/>
    <w:unhideWhenUsed/>
    <w:rsid w:val="00AB4A24"/>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50F2D0-6F06-43C0-8968-8CF51ED1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30</Pages>
  <Words>2578</Words>
  <Characters>14700</Characters>
  <Application>Microsoft Office Word</Application>
  <DocSecurity>0</DocSecurity>
  <Lines>122</Lines>
  <Paragraphs>34</Paragraphs>
  <ScaleCrop>false</ScaleCrop>
  <Company/>
  <LinksUpToDate>false</LinksUpToDate>
  <CharactersWithSpaces>17244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2020-10-23T03:05:00Z</cp:lastPrinted>
  <dcterms:created xsi:type="dcterms:W3CDTF">2020-10-22T12:02:00Z</dcterms:created>
  <dcterms:modified xsi:type="dcterms:W3CDTF">2020-10-26T15:15:00Z</dcterms:modified>
</cp:coreProperties>
</file>